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90A" w:rsidRPr="0000790A" w:rsidRDefault="0000790A" w:rsidP="00EC1B53">
      <w:pPr>
        <w:pStyle w:val="20"/>
        <w:jc w:val="center"/>
        <w:rPr>
          <w:b/>
        </w:rPr>
      </w:pPr>
      <w:r w:rsidRPr="0000790A">
        <w:rPr>
          <w:b/>
        </w:rPr>
        <w:t>Техническое задание</w:t>
      </w:r>
    </w:p>
    <w:p w:rsidR="0000790A" w:rsidRPr="0000790A" w:rsidRDefault="0000790A" w:rsidP="00EC1B53">
      <w:pPr>
        <w:pStyle w:val="20"/>
        <w:jc w:val="center"/>
        <w:rPr>
          <w:b/>
        </w:rPr>
      </w:pPr>
      <w:r w:rsidRPr="0000790A">
        <w:rPr>
          <w:b/>
        </w:rPr>
        <w:t>на открытый запрос предложений по выбору и</w:t>
      </w:r>
      <w:r w:rsidR="006519E1">
        <w:rPr>
          <w:b/>
        </w:rPr>
        <w:t>сп</w:t>
      </w:r>
      <w:r w:rsidR="00914D21">
        <w:rPr>
          <w:b/>
        </w:rPr>
        <w:t xml:space="preserve">олнителя работ по </w:t>
      </w:r>
      <w:r w:rsidR="0081665C">
        <w:rPr>
          <w:b/>
        </w:rPr>
        <w:t xml:space="preserve">             </w:t>
      </w:r>
      <w:r w:rsidR="00EC1B53">
        <w:rPr>
          <w:b/>
        </w:rPr>
        <w:t xml:space="preserve">                              </w:t>
      </w:r>
      <w:r w:rsidR="00914D21">
        <w:rPr>
          <w:b/>
        </w:rPr>
        <w:t>модернизации си</w:t>
      </w:r>
      <w:r w:rsidR="00380299">
        <w:rPr>
          <w:b/>
        </w:rPr>
        <w:t xml:space="preserve">стемы </w:t>
      </w:r>
      <w:proofErr w:type="spellStart"/>
      <w:r w:rsidR="00380299">
        <w:rPr>
          <w:b/>
        </w:rPr>
        <w:t>термо</w:t>
      </w:r>
      <w:proofErr w:type="spellEnd"/>
      <w:r w:rsidR="00380299">
        <w:rPr>
          <w:b/>
        </w:rPr>
        <w:t xml:space="preserve"> и виброконтроля ГА №1 </w:t>
      </w:r>
      <w:r w:rsidR="00611ED9">
        <w:rPr>
          <w:b/>
        </w:rPr>
        <w:t xml:space="preserve"> </w:t>
      </w:r>
      <w:r w:rsidR="006519E1">
        <w:rPr>
          <w:b/>
        </w:rPr>
        <w:t>ГЭС-12</w:t>
      </w:r>
      <w:r w:rsidRPr="0000790A">
        <w:rPr>
          <w:b/>
        </w:rPr>
        <w:t xml:space="preserve">                                                                  </w:t>
      </w:r>
      <w:r>
        <w:rPr>
          <w:b/>
        </w:rPr>
        <w:t xml:space="preserve">                </w:t>
      </w:r>
      <w:r w:rsidR="00EC1B53">
        <w:rPr>
          <w:b/>
        </w:rPr>
        <w:t xml:space="preserve">                               </w:t>
      </w:r>
      <w:bookmarkStart w:id="0" w:name="_GoBack"/>
      <w:bookmarkEnd w:id="0"/>
      <w:r w:rsidRPr="0000790A">
        <w:rPr>
          <w:b/>
        </w:rPr>
        <w:t>Каскада Ладожских ГЭС филиала «Невский» ОАО «ТГК-1»</w:t>
      </w:r>
    </w:p>
    <w:p w:rsidR="00EC1B53" w:rsidRDefault="00EC1B53" w:rsidP="00EC1B53">
      <w:pPr>
        <w:jc w:val="center"/>
        <w:rPr>
          <w:b/>
        </w:rPr>
      </w:pPr>
    </w:p>
    <w:p w:rsidR="00963D25" w:rsidRPr="00963D25" w:rsidRDefault="0000790A" w:rsidP="00EC1B53">
      <w:pPr>
        <w:jc w:val="center"/>
        <w:rPr>
          <w:b/>
        </w:rPr>
      </w:pPr>
      <w:r w:rsidRPr="00B62CD1">
        <w:rPr>
          <w:b/>
        </w:rPr>
        <w:t xml:space="preserve"> (</w:t>
      </w:r>
      <w:r w:rsidR="00EC1B53">
        <w:rPr>
          <w:b/>
        </w:rPr>
        <w:t>№</w:t>
      </w:r>
      <w:r w:rsidR="00963D25" w:rsidRPr="0055485B">
        <w:rPr>
          <w:b/>
        </w:rPr>
        <w:t xml:space="preserve"> по ГКПЗ</w:t>
      </w:r>
      <w:r w:rsidR="00EC1B53">
        <w:rPr>
          <w:b/>
        </w:rPr>
        <w:t xml:space="preserve"> </w:t>
      </w:r>
      <w:r w:rsidR="00963D25" w:rsidRPr="0055485B">
        <w:rPr>
          <w:b/>
        </w:rPr>
        <w:t>-</w:t>
      </w:r>
      <w:r w:rsidR="00914D21" w:rsidRPr="0055485B">
        <w:rPr>
          <w:b/>
        </w:rPr>
        <w:t>1400/4.19-2774</w:t>
      </w:r>
      <w:r w:rsidR="00EC1B53">
        <w:rPr>
          <w:b/>
        </w:rPr>
        <w:t>)</w:t>
      </w:r>
    </w:p>
    <w:p w:rsidR="0000790A" w:rsidRPr="00963D25" w:rsidRDefault="0000790A" w:rsidP="00963D25">
      <w:pPr>
        <w:rPr>
          <w:b/>
        </w:rPr>
      </w:pPr>
    </w:p>
    <w:p w:rsidR="0000790A" w:rsidRDefault="0000790A" w:rsidP="0000790A">
      <w:pPr>
        <w:numPr>
          <w:ilvl w:val="0"/>
          <w:numId w:val="9"/>
        </w:numPr>
        <w:rPr>
          <w:b/>
        </w:rPr>
      </w:pPr>
      <w:r>
        <w:rPr>
          <w:b/>
        </w:rPr>
        <w:t>Общие требования.</w:t>
      </w:r>
    </w:p>
    <w:p w:rsidR="0000790A" w:rsidRDefault="0000790A" w:rsidP="0000790A"/>
    <w:p w:rsidR="0000790A" w:rsidRDefault="0000790A" w:rsidP="0000790A">
      <w:pPr>
        <w:jc w:val="both"/>
        <w:rPr>
          <w:b/>
        </w:rPr>
      </w:pPr>
      <w:r>
        <w:rPr>
          <w:b/>
        </w:rPr>
        <w:t>1.1.Требования к месту выполнения работ:</w:t>
      </w:r>
    </w:p>
    <w:p w:rsidR="0000790A" w:rsidRDefault="006519E1" w:rsidP="0000790A">
      <w:pPr>
        <w:rPr>
          <w:u w:val="single"/>
        </w:rPr>
      </w:pPr>
      <w:r>
        <w:rPr>
          <w:u w:val="single"/>
        </w:rPr>
        <w:t xml:space="preserve">г. Подпорожье </w:t>
      </w:r>
      <w:r w:rsidR="0000790A">
        <w:rPr>
          <w:u w:val="single"/>
        </w:rPr>
        <w:t xml:space="preserve">Ленинградской области, </w:t>
      </w:r>
      <w:proofErr w:type="spellStart"/>
      <w:r>
        <w:rPr>
          <w:u w:val="single"/>
        </w:rPr>
        <w:t>ул</w:t>
      </w:r>
      <w:proofErr w:type="gramStart"/>
      <w:r>
        <w:rPr>
          <w:u w:val="single"/>
        </w:rPr>
        <w:t>.Э</w:t>
      </w:r>
      <w:proofErr w:type="gramEnd"/>
      <w:r>
        <w:rPr>
          <w:u w:val="single"/>
        </w:rPr>
        <w:t>нергетиков</w:t>
      </w:r>
      <w:proofErr w:type="spellEnd"/>
      <w:r>
        <w:rPr>
          <w:u w:val="single"/>
        </w:rPr>
        <w:t>, д.3 ,Верхне-Свирская ГЭС (ГЭС-12</w:t>
      </w:r>
      <w:r w:rsidR="0000790A">
        <w:rPr>
          <w:u w:val="single"/>
        </w:rPr>
        <w:t>)</w:t>
      </w:r>
    </w:p>
    <w:p w:rsidR="00BA2EC6" w:rsidRDefault="0000790A" w:rsidP="0000790A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</w:t>
      </w:r>
      <w:r w:rsidRPr="00284124">
        <w:rPr>
          <w:b/>
        </w:rPr>
        <w:t>Контактный телефон ответственного лица, со</w:t>
      </w:r>
      <w:r w:rsidR="00914D21">
        <w:rPr>
          <w:b/>
        </w:rPr>
        <w:t>ставившего техническое задание:</w:t>
      </w:r>
      <w:r w:rsidRPr="00284124">
        <w:rPr>
          <w:b/>
        </w:rPr>
        <w:t xml:space="preserve">  </w:t>
      </w:r>
    </w:p>
    <w:p w:rsidR="0000790A" w:rsidRPr="00284124" w:rsidRDefault="0000790A" w:rsidP="0000790A">
      <w:pPr>
        <w:jc w:val="both"/>
        <w:rPr>
          <w:b/>
        </w:rPr>
      </w:pPr>
      <w:r w:rsidRPr="00EC1B53">
        <w:rPr>
          <w:b/>
          <w:highlight w:val="yellow"/>
        </w:rPr>
        <w:t>Филичева Татьяна Александровна  тел.  (81365)</w:t>
      </w:r>
      <w:r w:rsidR="00BA2EC6" w:rsidRPr="00EC1B53">
        <w:rPr>
          <w:b/>
          <w:highlight w:val="yellow"/>
        </w:rPr>
        <w:t xml:space="preserve"> </w:t>
      </w:r>
      <w:r w:rsidRPr="00EC1B53">
        <w:rPr>
          <w:b/>
          <w:highlight w:val="yellow"/>
        </w:rPr>
        <w:t>220-97, (921)</w:t>
      </w:r>
      <w:r w:rsidR="00BA2EC6" w:rsidRPr="00EC1B53">
        <w:rPr>
          <w:b/>
          <w:highlight w:val="yellow"/>
        </w:rPr>
        <w:t xml:space="preserve"> </w:t>
      </w:r>
      <w:r w:rsidRPr="00EC1B53">
        <w:rPr>
          <w:b/>
          <w:highlight w:val="yellow"/>
        </w:rPr>
        <w:t>946-64-10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</w:p>
    <w:p w:rsidR="0000790A" w:rsidRDefault="00C772F4" w:rsidP="0000790A">
      <w:pPr>
        <w:jc w:val="both"/>
        <w:rPr>
          <w:b/>
        </w:rPr>
      </w:pPr>
      <w:r>
        <w:rPr>
          <w:b/>
        </w:rPr>
        <w:t xml:space="preserve">1.2.Период </w:t>
      </w:r>
      <w:r w:rsidR="0000790A">
        <w:rPr>
          <w:b/>
        </w:rPr>
        <w:t>выполнения работ:</w:t>
      </w:r>
    </w:p>
    <w:p w:rsidR="0000790A" w:rsidRDefault="00963D25" w:rsidP="0000790A">
      <w:r>
        <w:t xml:space="preserve">Начало :         </w:t>
      </w:r>
      <w:r w:rsidR="00E87623">
        <w:t>март</w:t>
      </w:r>
      <w:r>
        <w:t xml:space="preserve"> 2013</w:t>
      </w:r>
      <w:r w:rsidR="0000790A">
        <w:t xml:space="preserve"> г.                 </w:t>
      </w:r>
    </w:p>
    <w:p w:rsidR="0000790A" w:rsidRDefault="008A6286" w:rsidP="0000790A">
      <w:r>
        <w:t>Окончание:   декабрь</w:t>
      </w:r>
      <w:r w:rsidR="00963D25">
        <w:t xml:space="preserve"> 2013</w:t>
      </w:r>
      <w:r w:rsidR="0000790A">
        <w:t xml:space="preserve"> г.             </w:t>
      </w:r>
    </w:p>
    <w:p w:rsidR="0000790A" w:rsidRDefault="0000790A" w:rsidP="0000790A"/>
    <w:p w:rsidR="0000790A" w:rsidRPr="00BA2EC6" w:rsidRDefault="00963D25" w:rsidP="00BA2EC6">
      <w:pPr>
        <w:jc w:val="both"/>
        <w:rPr>
          <w:b/>
        </w:rPr>
      </w:pPr>
      <w:r>
        <w:rPr>
          <w:b/>
        </w:rPr>
        <w:t>1.</w:t>
      </w:r>
      <w:r w:rsidR="00C772F4">
        <w:rPr>
          <w:b/>
        </w:rPr>
        <w:t>3.Максимальная</w:t>
      </w:r>
      <w:r>
        <w:rPr>
          <w:b/>
        </w:rPr>
        <w:t xml:space="preserve"> </w:t>
      </w:r>
      <w:r w:rsidR="00C772F4">
        <w:rPr>
          <w:b/>
        </w:rPr>
        <w:t>цена закупки</w:t>
      </w:r>
      <w:r w:rsidR="0000790A">
        <w:rPr>
          <w:b/>
        </w:rPr>
        <w:t>:</w:t>
      </w:r>
      <w:r w:rsidR="00BA2EC6">
        <w:rPr>
          <w:b/>
        </w:rPr>
        <w:t xml:space="preserve"> </w:t>
      </w:r>
      <w:r w:rsidR="00914D21">
        <w:t>6</w:t>
      </w:r>
      <w:r w:rsidR="00BA2EC6">
        <w:t xml:space="preserve"> </w:t>
      </w:r>
      <w:r w:rsidR="006519E1" w:rsidRPr="00963D25">
        <w:t>000 тыс.</w:t>
      </w:r>
      <w:r w:rsidR="0000790A" w:rsidRPr="00963D25">
        <w:t xml:space="preserve"> руб.</w:t>
      </w:r>
      <w:r w:rsidR="0000790A">
        <w:t xml:space="preserve"> без учета НДС</w:t>
      </w:r>
      <w:r w:rsidR="00BA2EC6">
        <w:t>,</w:t>
      </w:r>
      <w:r w:rsidR="0000790A">
        <w:t xml:space="preserve"> </w:t>
      </w:r>
      <w:r w:rsidR="00BA2EC6">
        <w:t>в</w:t>
      </w:r>
      <w:r w:rsidR="0000790A">
        <w:t xml:space="preserve"> том числе: </w:t>
      </w:r>
    </w:p>
    <w:p w:rsidR="00DA445B" w:rsidRDefault="00914D21" w:rsidP="00914D21">
      <w:r>
        <w:t>ПИР-700 тыс.</w:t>
      </w:r>
      <w:r w:rsidR="00BA2EC6">
        <w:t xml:space="preserve"> руб.</w:t>
      </w:r>
      <w:r>
        <w:t>, СМР-53</w:t>
      </w:r>
      <w:r w:rsidR="006519E1">
        <w:t>00 тыс.</w:t>
      </w:r>
      <w:r w:rsidR="00BA2EC6">
        <w:t xml:space="preserve"> </w:t>
      </w:r>
      <w:r w:rsidR="006519E1">
        <w:t>руб.</w:t>
      </w:r>
      <w:r w:rsidR="002F4E20">
        <w:tab/>
      </w:r>
    </w:p>
    <w:p w:rsidR="00DA445B" w:rsidRDefault="00914D21" w:rsidP="00914D21">
      <w:r>
        <w:t>1кв- 0,00 тыс.</w:t>
      </w:r>
      <w:r w:rsidR="00BA2EC6">
        <w:t xml:space="preserve"> </w:t>
      </w:r>
      <w:r>
        <w:t xml:space="preserve">руб.                                                                                                                                     </w:t>
      </w:r>
      <w:r w:rsidR="008D0B7F">
        <w:t xml:space="preserve"> </w:t>
      </w:r>
      <w:r>
        <w:t xml:space="preserve">    2 </w:t>
      </w:r>
      <w:r w:rsidR="008D0B7F">
        <w:t>квар</w:t>
      </w:r>
      <w:r>
        <w:t>тал</w:t>
      </w:r>
      <w:r w:rsidR="00BA2EC6">
        <w:t xml:space="preserve"> </w:t>
      </w:r>
      <w:r>
        <w:t>-</w:t>
      </w:r>
      <w:r w:rsidR="00BA2EC6">
        <w:t xml:space="preserve"> </w:t>
      </w:r>
      <w:r>
        <w:t>0,00</w:t>
      </w:r>
      <w:r w:rsidR="008D0B7F">
        <w:t xml:space="preserve"> тыс.</w:t>
      </w:r>
      <w:r w:rsidR="00BA2EC6">
        <w:t xml:space="preserve"> </w:t>
      </w:r>
      <w:r w:rsidR="008D0B7F">
        <w:t>руб.</w:t>
      </w:r>
    </w:p>
    <w:p w:rsidR="00DA445B" w:rsidRDefault="00914D21" w:rsidP="00914D21">
      <w:r>
        <w:t>3 кв.-3000,00 тыс.</w:t>
      </w:r>
      <w:r w:rsidR="00BA2EC6">
        <w:t xml:space="preserve"> </w:t>
      </w:r>
      <w:r>
        <w:t xml:space="preserve">руб.                                                                                                                                 </w:t>
      </w:r>
      <w:r w:rsidR="008D0B7F">
        <w:t>4 квар</w:t>
      </w:r>
      <w:r>
        <w:t>тал-30</w:t>
      </w:r>
      <w:r w:rsidR="008D0B7F">
        <w:t>00 тыс.</w:t>
      </w:r>
      <w:r w:rsidR="00BA2EC6">
        <w:t xml:space="preserve"> </w:t>
      </w:r>
      <w:r w:rsidR="008D0B7F">
        <w:t>руб.</w:t>
      </w:r>
    </w:p>
    <w:p w:rsidR="00C772F4" w:rsidRPr="00076C0E" w:rsidRDefault="002F4E20" w:rsidP="00963D25">
      <w:pPr>
        <w:jc w:val="both"/>
      </w:pPr>
      <w:r>
        <w:tab/>
      </w:r>
      <w:r w:rsidRPr="00076C0E">
        <w:tab/>
      </w:r>
      <w:r w:rsidRPr="00076C0E">
        <w:tab/>
      </w:r>
      <w:r w:rsidRPr="00076C0E">
        <w:tab/>
        <w:t xml:space="preserve">                                       </w:t>
      </w:r>
      <w:r w:rsidR="0000790A" w:rsidRPr="00076C0E">
        <w:t xml:space="preserve"> </w:t>
      </w:r>
    </w:p>
    <w:p w:rsidR="00076C0E" w:rsidRDefault="00C772F4" w:rsidP="00076C0E">
      <w:pPr>
        <w:pStyle w:val="063"/>
        <w:rPr>
          <w:sz w:val="24"/>
          <w:szCs w:val="24"/>
        </w:rPr>
      </w:pPr>
      <w:r w:rsidRPr="00076C0E">
        <w:rPr>
          <w:sz w:val="24"/>
          <w:szCs w:val="24"/>
        </w:rPr>
        <w:t xml:space="preserve">           </w:t>
      </w:r>
      <w:r w:rsidR="0000790A" w:rsidRPr="00076C0E">
        <w:rPr>
          <w:sz w:val="24"/>
          <w:szCs w:val="24"/>
        </w:rPr>
        <w:t xml:space="preserve">Ценовая характеристика стоимости работ определяется по ценникам ТЕР-2001, ТЕРм-2001, </w:t>
      </w:r>
      <w:proofErr w:type="spellStart"/>
      <w:r w:rsidR="0000790A" w:rsidRPr="00076C0E">
        <w:rPr>
          <w:sz w:val="24"/>
          <w:szCs w:val="24"/>
        </w:rPr>
        <w:t>ТЕРр</w:t>
      </w:r>
      <w:proofErr w:type="spellEnd"/>
      <w:r w:rsidR="0000790A" w:rsidRPr="00076C0E">
        <w:rPr>
          <w:sz w:val="24"/>
          <w:szCs w:val="24"/>
        </w:rPr>
        <w:t xml:space="preserve"> и индексацией по элементам затрат в текущий уровень цен с использованием соо</w:t>
      </w:r>
      <w:r w:rsidR="0000790A" w:rsidRPr="00076C0E">
        <w:rPr>
          <w:sz w:val="24"/>
          <w:szCs w:val="24"/>
        </w:rPr>
        <w:t>т</w:t>
      </w:r>
      <w:r w:rsidR="0000790A" w:rsidRPr="00076C0E">
        <w:rPr>
          <w:sz w:val="24"/>
          <w:szCs w:val="24"/>
        </w:rPr>
        <w:t>ветствующих коэффициентов (индексов) отчетного месяца на момент составления сметы, публ</w:t>
      </w:r>
      <w:r w:rsidR="0000790A" w:rsidRPr="00076C0E">
        <w:rPr>
          <w:sz w:val="24"/>
          <w:szCs w:val="24"/>
        </w:rPr>
        <w:t>и</w:t>
      </w:r>
      <w:r w:rsidR="0000790A" w:rsidRPr="00076C0E">
        <w:rPr>
          <w:sz w:val="24"/>
          <w:szCs w:val="24"/>
        </w:rPr>
        <w:t>куемых во Всероссийском информационно-аналитическом журнале ценообразование и сметное нормирование в строительстве</w:t>
      </w:r>
      <w:r w:rsidR="0000790A" w:rsidRPr="00076C0E">
        <w:rPr>
          <w:sz w:val="24"/>
          <w:szCs w:val="24"/>
        </w:rPr>
        <w:tab/>
      </w:r>
      <w:r w:rsidR="0000790A" w:rsidRPr="00076C0E">
        <w:rPr>
          <w:sz w:val="24"/>
          <w:szCs w:val="24"/>
        </w:rPr>
        <w:tab/>
      </w:r>
      <w:r w:rsidR="0000790A" w:rsidRPr="00076C0E">
        <w:rPr>
          <w:sz w:val="24"/>
          <w:szCs w:val="24"/>
        </w:rPr>
        <w:tab/>
      </w:r>
      <w:r w:rsidR="00076C0E">
        <w:rPr>
          <w:sz w:val="24"/>
          <w:szCs w:val="24"/>
        </w:rPr>
        <w:t xml:space="preserve">                                </w:t>
      </w:r>
    </w:p>
    <w:p w:rsidR="00076C0E" w:rsidRPr="00076C0E" w:rsidRDefault="00963D25" w:rsidP="00076C0E">
      <w:pPr>
        <w:pStyle w:val="063"/>
        <w:rPr>
          <w:sz w:val="24"/>
          <w:szCs w:val="24"/>
        </w:rPr>
      </w:pPr>
      <w:r w:rsidRPr="00076C0E">
        <w:rPr>
          <w:sz w:val="24"/>
          <w:szCs w:val="24"/>
        </w:rPr>
        <w:t xml:space="preserve">  </w:t>
      </w:r>
      <w:r w:rsidRPr="00076C0E">
        <w:rPr>
          <w:b/>
          <w:sz w:val="24"/>
          <w:szCs w:val="24"/>
        </w:rPr>
        <w:t>2.Требования к выполнению работ.</w:t>
      </w:r>
      <w:r w:rsidRPr="00076C0E">
        <w:rPr>
          <w:sz w:val="24"/>
          <w:szCs w:val="24"/>
        </w:rPr>
        <w:tab/>
      </w:r>
      <w:r w:rsidRPr="00076C0E">
        <w:rPr>
          <w:sz w:val="24"/>
          <w:szCs w:val="24"/>
        </w:rPr>
        <w:tab/>
      </w:r>
      <w:r w:rsidRPr="00076C0E">
        <w:rPr>
          <w:sz w:val="24"/>
          <w:szCs w:val="24"/>
        </w:rPr>
        <w:tab/>
      </w:r>
      <w:r w:rsidRPr="00076C0E">
        <w:rPr>
          <w:sz w:val="24"/>
          <w:szCs w:val="24"/>
        </w:rPr>
        <w:tab/>
      </w:r>
      <w:r w:rsidRPr="00076C0E">
        <w:rPr>
          <w:sz w:val="24"/>
          <w:szCs w:val="24"/>
        </w:rPr>
        <w:tab/>
      </w:r>
      <w:r w:rsidRPr="00076C0E">
        <w:rPr>
          <w:sz w:val="24"/>
          <w:szCs w:val="24"/>
        </w:rPr>
        <w:tab/>
      </w:r>
      <w:r w:rsidRPr="00076C0E">
        <w:rPr>
          <w:sz w:val="24"/>
          <w:szCs w:val="24"/>
        </w:rPr>
        <w:tab/>
        <w:t xml:space="preserve">                                                                                                                         </w:t>
      </w:r>
      <w:r w:rsidR="00C772F4" w:rsidRPr="00076C0E">
        <w:rPr>
          <w:sz w:val="24"/>
          <w:szCs w:val="24"/>
        </w:rPr>
        <w:t>2.1. Цель работы</w:t>
      </w:r>
      <w:r w:rsidRPr="00076C0E">
        <w:rPr>
          <w:sz w:val="24"/>
          <w:szCs w:val="24"/>
        </w:rPr>
        <w:t>:</w:t>
      </w:r>
      <w:r w:rsidR="00C772F4" w:rsidRPr="00076C0E">
        <w:rPr>
          <w:sz w:val="24"/>
          <w:szCs w:val="24"/>
        </w:rPr>
        <w:t xml:space="preserve"> </w:t>
      </w:r>
    </w:p>
    <w:p w:rsidR="00076C0E" w:rsidRPr="00076C0E" w:rsidRDefault="00076C0E" w:rsidP="00076C0E">
      <w:pPr>
        <w:pStyle w:val="063"/>
        <w:numPr>
          <w:ilvl w:val="0"/>
          <w:numId w:val="21"/>
        </w:numPr>
        <w:tabs>
          <w:tab w:val="clear" w:pos="2291"/>
          <w:tab w:val="num" w:pos="851"/>
        </w:tabs>
        <w:ind w:left="851" w:hanging="425"/>
        <w:rPr>
          <w:sz w:val="24"/>
          <w:szCs w:val="24"/>
        </w:rPr>
      </w:pPr>
      <w:r w:rsidRPr="00076C0E">
        <w:rPr>
          <w:sz w:val="24"/>
          <w:szCs w:val="24"/>
        </w:rPr>
        <w:t>повышение надежности работы оборудования путем осуществления оперативного</w:t>
      </w:r>
      <w:r w:rsidR="000353D6">
        <w:rPr>
          <w:sz w:val="24"/>
          <w:szCs w:val="24"/>
        </w:rPr>
        <w:t xml:space="preserve">     </w:t>
      </w:r>
      <w:r w:rsidRPr="00076C0E">
        <w:rPr>
          <w:sz w:val="24"/>
          <w:szCs w:val="24"/>
        </w:rPr>
        <w:t xml:space="preserve"> </w:t>
      </w:r>
      <w:proofErr w:type="gramStart"/>
      <w:r w:rsidRPr="00076C0E">
        <w:rPr>
          <w:sz w:val="24"/>
          <w:szCs w:val="24"/>
        </w:rPr>
        <w:t>контроля</w:t>
      </w:r>
      <w:r w:rsidR="00915513">
        <w:rPr>
          <w:sz w:val="24"/>
          <w:szCs w:val="24"/>
        </w:rPr>
        <w:t xml:space="preserve"> за</w:t>
      </w:r>
      <w:proofErr w:type="gramEnd"/>
      <w:r w:rsidR="00915513">
        <w:rPr>
          <w:sz w:val="24"/>
          <w:szCs w:val="24"/>
        </w:rPr>
        <w:t xml:space="preserve"> его состоянием</w:t>
      </w:r>
      <w:r w:rsidRPr="00076C0E">
        <w:rPr>
          <w:sz w:val="24"/>
          <w:szCs w:val="24"/>
        </w:rPr>
        <w:t>;</w:t>
      </w:r>
    </w:p>
    <w:p w:rsidR="00076C0E" w:rsidRPr="00076C0E" w:rsidRDefault="00076C0E" w:rsidP="00076C0E">
      <w:pPr>
        <w:pStyle w:val="063"/>
        <w:numPr>
          <w:ilvl w:val="0"/>
          <w:numId w:val="21"/>
        </w:numPr>
        <w:tabs>
          <w:tab w:val="clear" w:pos="2291"/>
          <w:tab w:val="num" w:pos="851"/>
        </w:tabs>
        <w:ind w:left="851" w:hanging="425"/>
        <w:rPr>
          <w:sz w:val="24"/>
          <w:szCs w:val="24"/>
        </w:rPr>
      </w:pPr>
      <w:r w:rsidRPr="00076C0E">
        <w:rPr>
          <w:sz w:val="24"/>
          <w:szCs w:val="24"/>
        </w:rPr>
        <w:t>повышение оперативности управления и принятие обоснованных решений оперативным персоналом  за счет предоставления текущей информации о ходе технологического</w:t>
      </w:r>
      <w:r w:rsidR="000353D6">
        <w:rPr>
          <w:sz w:val="24"/>
          <w:szCs w:val="24"/>
        </w:rPr>
        <w:t xml:space="preserve"> </w:t>
      </w:r>
      <w:r w:rsidRPr="00076C0E">
        <w:rPr>
          <w:sz w:val="24"/>
          <w:szCs w:val="24"/>
        </w:rPr>
        <w:t xml:space="preserve"> про</w:t>
      </w:r>
      <w:r w:rsidR="00915513">
        <w:rPr>
          <w:sz w:val="24"/>
          <w:szCs w:val="24"/>
        </w:rPr>
        <w:t>цесса;</w:t>
      </w:r>
    </w:p>
    <w:p w:rsidR="00711D9D" w:rsidRPr="00076C0E" w:rsidRDefault="00076C0E" w:rsidP="000840C0">
      <w:pPr>
        <w:pStyle w:val="063"/>
        <w:numPr>
          <w:ilvl w:val="0"/>
          <w:numId w:val="21"/>
        </w:numPr>
        <w:tabs>
          <w:tab w:val="clear" w:pos="2291"/>
          <w:tab w:val="num" w:pos="851"/>
        </w:tabs>
        <w:ind w:left="851" w:hanging="425"/>
        <w:rPr>
          <w:sz w:val="24"/>
          <w:szCs w:val="24"/>
        </w:rPr>
      </w:pPr>
      <w:r w:rsidRPr="00076C0E">
        <w:rPr>
          <w:sz w:val="24"/>
          <w:szCs w:val="24"/>
        </w:rPr>
        <w:t>обеспечение защиты гидроагрегата №1 при участии в АВРЧМ, в том числе за счет</w:t>
      </w:r>
      <w:r w:rsidR="000353D6">
        <w:rPr>
          <w:sz w:val="24"/>
          <w:szCs w:val="24"/>
        </w:rPr>
        <w:t xml:space="preserve">      </w:t>
      </w:r>
      <w:r w:rsidRPr="00076C0E">
        <w:rPr>
          <w:sz w:val="24"/>
          <w:szCs w:val="24"/>
        </w:rPr>
        <w:t xml:space="preserve"> передачи информации о текущем состоянии гидроагрегата в ЦС АВРЧМ.</w:t>
      </w:r>
      <w:r w:rsidR="000840C0" w:rsidRPr="00076C0E">
        <w:rPr>
          <w:sz w:val="24"/>
          <w:szCs w:val="24"/>
        </w:rPr>
        <w:t xml:space="preserve">  </w:t>
      </w:r>
      <w:r w:rsidR="00963D25" w:rsidRPr="00076C0E">
        <w:rPr>
          <w:sz w:val="24"/>
          <w:szCs w:val="24"/>
        </w:rPr>
        <w:t xml:space="preserve">   </w:t>
      </w:r>
    </w:p>
    <w:p w:rsidR="000840C0" w:rsidRPr="000840C0" w:rsidRDefault="000840C0" w:rsidP="00BA3551">
      <w:pPr>
        <w:ind w:right="-185"/>
        <w:rPr>
          <w:b/>
        </w:rPr>
      </w:pPr>
      <w:r w:rsidRPr="000840C0">
        <w:rPr>
          <w:b/>
        </w:rPr>
        <w:t>2.2.</w:t>
      </w:r>
      <w:r w:rsidR="00F22C71" w:rsidRPr="000840C0">
        <w:rPr>
          <w:b/>
        </w:rPr>
        <w:t>Технические характеристики</w:t>
      </w:r>
      <w:r>
        <w:rPr>
          <w:b/>
        </w:rPr>
        <w:t>.</w:t>
      </w:r>
    </w:p>
    <w:p w:rsidR="0082122F" w:rsidRPr="00807B50" w:rsidRDefault="000840C0" w:rsidP="0082122F">
      <w:pPr>
        <w:jc w:val="both"/>
      </w:pPr>
      <w:r>
        <w:t xml:space="preserve">          </w:t>
      </w:r>
      <w:r w:rsidR="00076C0E">
        <w:t>Технические характеристики объекта работ изложены в</w:t>
      </w:r>
      <w:r w:rsidR="00676535">
        <w:t xml:space="preserve"> </w:t>
      </w:r>
      <w:r w:rsidR="00076C0E">
        <w:t xml:space="preserve">Приложении </w:t>
      </w:r>
      <w:r w:rsidR="0082122F">
        <w:t xml:space="preserve"> № 1 к </w:t>
      </w:r>
      <w:proofErr w:type="gramStart"/>
      <w:r w:rsidR="0082122F">
        <w:t>данному</w:t>
      </w:r>
      <w:proofErr w:type="gramEnd"/>
      <w:r w:rsidR="0082122F">
        <w:t xml:space="preserve"> ТЗ на откры</w:t>
      </w:r>
      <w:r w:rsidR="00076C0E">
        <w:t>тый запрос предложений</w:t>
      </w:r>
      <w:r w:rsidR="0082122F">
        <w:t xml:space="preserve">: «Технические требования </w:t>
      </w:r>
      <w:r w:rsidR="0082122F" w:rsidRPr="008538E2">
        <w:t xml:space="preserve">к системе </w:t>
      </w:r>
      <w:proofErr w:type="spellStart"/>
      <w:r w:rsidR="0082122F" w:rsidRPr="008538E2">
        <w:t>термо</w:t>
      </w:r>
      <w:proofErr w:type="spellEnd"/>
      <w:r w:rsidR="0082122F" w:rsidRPr="008538E2">
        <w:t xml:space="preserve"> </w:t>
      </w:r>
      <w:r w:rsidR="0082122F">
        <w:t>и виброконтроля ги</w:t>
      </w:r>
      <w:r w:rsidR="0082122F">
        <w:t>д</w:t>
      </w:r>
      <w:r w:rsidR="0082122F">
        <w:t>роагрегата №1</w:t>
      </w:r>
      <w:r w:rsidR="0082122F" w:rsidRPr="008538E2">
        <w:t xml:space="preserve"> Верхне-Свирской</w:t>
      </w:r>
      <w:r w:rsidR="0082122F">
        <w:t xml:space="preserve"> ГЭС</w:t>
      </w:r>
      <w:r w:rsidR="0082122F" w:rsidRPr="008538E2">
        <w:t xml:space="preserve"> </w:t>
      </w:r>
      <w:r w:rsidR="0082122F">
        <w:t>(</w:t>
      </w:r>
      <w:r w:rsidR="0082122F" w:rsidRPr="008538E2">
        <w:t>ГЭС-12</w:t>
      </w:r>
      <w:r w:rsidR="0082122F">
        <w:t>)</w:t>
      </w:r>
      <w:r w:rsidR="0082122F" w:rsidRPr="008538E2">
        <w:t xml:space="preserve"> каскада Ладожских ГЭС филиала «Невский» ОАО «ТГК-1» </w:t>
      </w:r>
      <w:r w:rsidR="0082122F">
        <w:t>» на 13 ли</w:t>
      </w:r>
      <w:r w:rsidR="0055485B">
        <w:t>стах (исполнитель -</w:t>
      </w:r>
      <w:r w:rsidR="002B15BD">
        <w:t xml:space="preserve"> </w:t>
      </w:r>
      <w:r w:rsidR="0055485B">
        <w:t>главный специалист</w:t>
      </w:r>
      <w:r w:rsidR="002B15BD">
        <w:t xml:space="preserve"> отдела автоматиза</w:t>
      </w:r>
      <w:r w:rsidR="0055485B">
        <w:t>ции департ</w:t>
      </w:r>
      <w:r w:rsidR="0055485B">
        <w:t>а</w:t>
      </w:r>
      <w:r w:rsidR="0055485B">
        <w:t xml:space="preserve">мента подготовки и проведения ремонта управления ОАО «ТГК-1» </w:t>
      </w:r>
      <w:r w:rsidR="002B15BD">
        <w:t>Ки</w:t>
      </w:r>
      <w:r w:rsidR="0055485B">
        <w:t>риллов Павел</w:t>
      </w:r>
      <w:r w:rsidR="002B15BD">
        <w:t xml:space="preserve"> Владимир</w:t>
      </w:r>
      <w:r w:rsidR="002B15BD">
        <w:t>о</w:t>
      </w:r>
      <w:r w:rsidR="002B15BD">
        <w:t>ви</w:t>
      </w:r>
      <w:r w:rsidR="0055485B">
        <w:t>ч</w:t>
      </w:r>
      <w:r w:rsidR="002B15BD">
        <w:t>, тел. (812) 901-37-15</w:t>
      </w:r>
      <w:r w:rsidR="0055485B">
        <w:t>)</w:t>
      </w:r>
      <w:r w:rsidR="002B15BD">
        <w:t>.</w:t>
      </w:r>
    </w:p>
    <w:p w:rsidR="0082122F" w:rsidRDefault="000E2107" w:rsidP="00915513">
      <w:pPr>
        <w:ind w:left="180"/>
        <w:jc w:val="both"/>
        <w:rPr>
          <w:b/>
        </w:rPr>
      </w:pPr>
      <w:r>
        <w:rPr>
          <w:b/>
        </w:rPr>
        <w:t xml:space="preserve">       В связи с тем, что Гидроагрегат №1 </w:t>
      </w:r>
      <w:r w:rsidRPr="0055485B">
        <w:rPr>
          <w:b/>
        </w:rPr>
        <w:t>ГЭС-12 будет выведен в</w:t>
      </w:r>
      <w:r w:rsidR="00915513" w:rsidRPr="0055485B">
        <w:rPr>
          <w:b/>
        </w:rPr>
        <w:t xml:space="preserve"> капитальный</w:t>
      </w:r>
      <w:r w:rsidRPr="0055485B">
        <w:rPr>
          <w:b/>
        </w:rPr>
        <w:t xml:space="preserve"> ремонт с</w:t>
      </w:r>
      <w:r w:rsidR="0055485B" w:rsidRPr="0055485B">
        <w:rPr>
          <w:b/>
        </w:rPr>
        <w:t xml:space="preserve"> 20</w:t>
      </w:r>
      <w:r w:rsidR="00076C0E" w:rsidRPr="0055485B">
        <w:rPr>
          <w:b/>
        </w:rPr>
        <w:t xml:space="preserve"> мая по</w:t>
      </w:r>
      <w:r w:rsidR="0055485B" w:rsidRPr="0055485B">
        <w:rPr>
          <w:b/>
        </w:rPr>
        <w:t xml:space="preserve"> 9</w:t>
      </w:r>
      <w:r w:rsidR="00076C0E" w:rsidRPr="0055485B">
        <w:rPr>
          <w:b/>
        </w:rPr>
        <w:t xml:space="preserve"> июля</w:t>
      </w:r>
      <w:r w:rsidRPr="0055485B">
        <w:rPr>
          <w:b/>
        </w:rPr>
        <w:t xml:space="preserve"> 2013 г.</w:t>
      </w:r>
      <w:r w:rsidR="00076C0E" w:rsidRPr="0055485B">
        <w:rPr>
          <w:b/>
        </w:rPr>
        <w:t>,</w:t>
      </w:r>
      <w:r w:rsidRPr="0055485B">
        <w:rPr>
          <w:b/>
        </w:rPr>
        <w:t xml:space="preserve"> </w:t>
      </w:r>
      <w:r w:rsidR="00076C0E" w:rsidRPr="0055485B">
        <w:rPr>
          <w:b/>
        </w:rPr>
        <w:t>необходимо</w:t>
      </w:r>
      <w:r w:rsidRPr="0055485B">
        <w:rPr>
          <w:b/>
        </w:rPr>
        <w:t xml:space="preserve"> совместить график монтажа компонентов системы</w:t>
      </w:r>
      <w:r>
        <w:rPr>
          <w:b/>
        </w:rPr>
        <w:t xml:space="preserve"> </w:t>
      </w:r>
      <w:proofErr w:type="spellStart"/>
      <w:r>
        <w:rPr>
          <w:b/>
        </w:rPr>
        <w:t>термо</w:t>
      </w:r>
      <w:proofErr w:type="spellEnd"/>
      <w:r>
        <w:rPr>
          <w:b/>
        </w:rPr>
        <w:t xml:space="preserve"> и виброконтроля с  графиком монтажа </w:t>
      </w:r>
      <w:r w:rsidR="0055485B">
        <w:rPr>
          <w:b/>
        </w:rPr>
        <w:t xml:space="preserve">основных </w:t>
      </w:r>
      <w:r>
        <w:rPr>
          <w:b/>
        </w:rPr>
        <w:t>узлов агрегата</w:t>
      </w:r>
      <w:r w:rsidR="00915513">
        <w:rPr>
          <w:b/>
        </w:rPr>
        <w:t xml:space="preserve">  и пуском его в эксплуатацию.</w:t>
      </w:r>
    </w:p>
    <w:p w:rsidR="0082122F" w:rsidRPr="00670BA8" w:rsidRDefault="0082122F" w:rsidP="0082122F">
      <w:pPr>
        <w:ind w:left="360"/>
        <w:jc w:val="center"/>
        <w:rPr>
          <w:b/>
        </w:rPr>
      </w:pPr>
      <w:r w:rsidRPr="00670BA8">
        <w:rPr>
          <w:b/>
        </w:rPr>
        <w:lastRenderedPageBreak/>
        <w:t>УКРУПНЕННАЯ ВЕДОМОСТЬ</w:t>
      </w:r>
    </w:p>
    <w:p w:rsidR="0082122F" w:rsidRPr="00670BA8" w:rsidRDefault="0082122F" w:rsidP="0082122F">
      <w:pPr>
        <w:ind w:left="360"/>
        <w:jc w:val="center"/>
        <w:rPr>
          <w:b/>
        </w:rPr>
      </w:pPr>
    </w:p>
    <w:p w:rsidR="0082122F" w:rsidRPr="00670BA8" w:rsidRDefault="0082122F" w:rsidP="0082122F">
      <w:pPr>
        <w:ind w:left="360"/>
        <w:jc w:val="center"/>
        <w:rPr>
          <w:b/>
        </w:rPr>
      </w:pPr>
      <w:r>
        <w:rPr>
          <w:b/>
        </w:rPr>
        <w:t>Объёмов работ по м</w:t>
      </w:r>
      <w:r w:rsidRPr="00E42491">
        <w:rPr>
          <w:b/>
        </w:rPr>
        <w:t>одернизаци</w:t>
      </w:r>
      <w:r>
        <w:rPr>
          <w:b/>
        </w:rPr>
        <w:t>и</w:t>
      </w:r>
      <w:r w:rsidRPr="00E42491">
        <w:rPr>
          <w:b/>
        </w:rPr>
        <w:t xml:space="preserve"> сист</w:t>
      </w:r>
      <w:r>
        <w:rPr>
          <w:b/>
        </w:rPr>
        <w:t xml:space="preserve">емы </w:t>
      </w:r>
      <w:proofErr w:type="spellStart"/>
      <w:r>
        <w:rPr>
          <w:b/>
        </w:rPr>
        <w:t>термо</w:t>
      </w:r>
      <w:proofErr w:type="spellEnd"/>
      <w:r>
        <w:rPr>
          <w:b/>
        </w:rPr>
        <w:t xml:space="preserve"> и виброконтроля  ГА №1</w:t>
      </w:r>
      <w:r w:rsidRPr="00E42491">
        <w:rPr>
          <w:b/>
        </w:rPr>
        <w:t xml:space="preserve"> </w:t>
      </w:r>
      <w:r w:rsidR="0081665C">
        <w:rPr>
          <w:b/>
        </w:rPr>
        <w:t xml:space="preserve">                                  </w:t>
      </w:r>
      <w:r w:rsidRPr="00E42491">
        <w:rPr>
          <w:b/>
        </w:rPr>
        <w:t>Верхне-Свирской ГЭС</w:t>
      </w:r>
      <w:r w:rsidR="002B15BD">
        <w:rPr>
          <w:b/>
        </w:rPr>
        <w:t xml:space="preserve"> </w:t>
      </w:r>
      <w:r>
        <w:rPr>
          <w:b/>
        </w:rPr>
        <w:t>(ГЭС-12)</w:t>
      </w:r>
    </w:p>
    <w:p w:rsidR="0082122F" w:rsidRPr="00670BA8" w:rsidRDefault="0082122F" w:rsidP="0082122F">
      <w:pPr>
        <w:ind w:left="360"/>
        <w:jc w:val="center"/>
        <w:rPr>
          <w:b/>
        </w:rPr>
      </w:pPr>
    </w:p>
    <w:tbl>
      <w:tblPr>
        <w:tblW w:w="10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7245"/>
        <w:gridCol w:w="1274"/>
        <w:gridCol w:w="1048"/>
      </w:tblGrid>
      <w:tr w:rsidR="0082122F" w:rsidRPr="00670BA8" w:rsidTr="009434D3">
        <w:trPr>
          <w:trHeight w:val="581"/>
        </w:trPr>
        <w:tc>
          <w:tcPr>
            <w:tcW w:w="680" w:type="dxa"/>
          </w:tcPr>
          <w:p w:rsidR="0082122F" w:rsidRPr="00670BA8" w:rsidRDefault="0082122F" w:rsidP="009434D3">
            <w:pPr>
              <w:jc w:val="center"/>
              <w:rPr>
                <w:b/>
              </w:rPr>
            </w:pPr>
            <w:r w:rsidRPr="00670BA8">
              <w:rPr>
                <w:b/>
              </w:rPr>
              <w:t>№</w:t>
            </w:r>
          </w:p>
          <w:p w:rsidR="0082122F" w:rsidRPr="00670BA8" w:rsidRDefault="0082122F" w:rsidP="009434D3">
            <w:pPr>
              <w:jc w:val="center"/>
              <w:rPr>
                <w:b/>
              </w:rPr>
            </w:pPr>
            <w:proofErr w:type="gramStart"/>
            <w:r w:rsidRPr="00670BA8">
              <w:rPr>
                <w:b/>
              </w:rPr>
              <w:t>п</w:t>
            </w:r>
            <w:proofErr w:type="gramEnd"/>
            <w:r w:rsidRPr="00670BA8">
              <w:rPr>
                <w:b/>
              </w:rPr>
              <w:t>/п</w:t>
            </w:r>
          </w:p>
        </w:tc>
        <w:tc>
          <w:tcPr>
            <w:tcW w:w="7468" w:type="dxa"/>
          </w:tcPr>
          <w:p w:rsidR="0082122F" w:rsidRPr="00670BA8" w:rsidRDefault="0082122F" w:rsidP="009434D3">
            <w:pPr>
              <w:jc w:val="center"/>
              <w:rPr>
                <w:b/>
              </w:rPr>
            </w:pPr>
            <w:r w:rsidRPr="00670BA8">
              <w:rPr>
                <w:b/>
              </w:rPr>
              <w:t>Наименование работ</w:t>
            </w:r>
          </w:p>
        </w:tc>
        <w:tc>
          <w:tcPr>
            <w:tcW w:w="1041" w:type="dxa"/>
          </w:tcPr>
          <w:p w:rsidR="0082122F" w:rsidRPr="00670BA8" w:rsidRDefault="0082122F" w:rsidP="009434D3">
            <w:pPr>
              <w:jc w:val="center"/>
              <w:rPr>
                <w:b/>
              </w:rPr>
            </w:pPr>
            <w:r w:rsidRPr="00670BA8">
              <w:rPr>
                <w:b/>
              </w:rPr>
              <w:t>Ед.</w:t>
            </w:r>
          </w:p>
          <w:p w:rsidR="0082122F" w:rsidRPr="00670BA8" w:rsidRDefault="0082122F" w:rsidP="009434D3">
            <w:pPr>
              <w:jc w:val="center"/>
              <w:rPr>
                <w:b/>
              </w:rPr>
            </w:pPr>
            <w:r w:rsidRPr="00670BA8">
              <w:rPr>
                <w:b/>
              </w:rPr>
              <w:t>изм.</w:t>
            </w:r>
          </w:p>
        </w:tc>
        <w:tc>
          <w:tcPr>
            <w:tcW w:w="1053" w:type="dxa"/>
          </w:tcPr>
          <w:p w:rsidR="0082122F" w:rsidRPr="00670BA8" w:rsidRDefault="0082122F" w:rsidP="009434D3">
            <w:pPr>
              <w:jc w:val="center"/>
              <w:rPr>
                <w:b/>
              </w:rPr>
            </w:pPr>
            <w:r w:rsidRPr="00670BA8">
              <w:rPr>
                <w:b/>
              </w:rPr>
              <w:t>Объем</w:t>
            </w:r>
          </w:p>
        </w:tc>
      </w:tr>
      <w:tr w:rsidR="0082122F" w:rsidRPr="00E554A1" w:rsidTr="009434D3">
        <w:trPr>
          <w:trHeight w:val="527"/>
        </w:trPr>
        <w:tc>
          <w:tcPr>
            <w:tcW w:w="680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r w:rsidRPr="00E554A1">
              <w:rPr>
                <w:b/>
              </w:rPr>
              <w:t>1</w:t>
            </w:r>
          </w:p>
        </w:tc>
        <w:tc>
          <w:tcPr>
            <w:tcW w:w="7468" w:type="dxa"/>
          </w:tcPr>
          <w:p w:rsidR="002B15BD" w:rsidRPr="00E554A1" w:rsidRDefault="0082122F" w:rsidP="002B15BD">
            <w:pPr>
              <w:pStyle w:val="063"/>
              <w:tabs>
                <w:tab w:val="num" w:pos="851"/>
              </w:tabs>
              <w:rPr>
                <w:sz w:val="24"/>
                <w:szCs w:val="24"/>
              </w:rPr>
            </w:pPr>
            <w:r w:rsidRPr="00E554A1">
              <w:rPr>
                <w:sz w:val="24"/>
                <w:szCs w:val="24"/>
              </w:rPr>
              <w:t xml:space="preserve">Разработка, согласование и утверждение технического задания на разработку системы </w:t>
            </w:r>
            <w:proofErr w:type="spellStart"/>
            <w:r w:rsidRPr="00E554A1">
              <w:rPr>
                <w:sz w:val="24"/>
                <w:szCs w:val="24"/>
              </w:rPr>
              <w:t>термо</w:t>
            </w:r>
            <w:proofErr w:type="spellEnd"/>
            <w:r w:rsidRPr="00E554A1">
              <w:rPr>
                <w:sz w:val="24"/>
                <w:szCs w:val="24"/>
              </w:rPr>
              <w:t xml:space="preserve"> и виброконтроля ГА №</w:t>
            </w:r>
            <w:r w:rsidR="003306BF" w:rsidRPr="00E554A1">
              <w:rPr>
                <w:sz w:val="24"/>
                <w:szCs w:val="24"/>
              </w:rPr>
              <w:t>1</w:t>
            </w:r>
            <w:r w:rsidRPr="00E554A1">
              <w:rPr>
                <w:sz w:val="24"/>
                <w:szCs w:val="24"/>
              </w:rPr>
              <w:t>, обеспеч</w:t>
            </w:r>
            <w:r w:rsidRPr="00E554A1">
              <w:rPr>
                <w:sz w:val="24"/>
                <w:szCs w:val="24"/>
              </w:rPr>
              <w:t>и</w:t>
            </w:r>
            <w:r w:rsidRPr="00E554A1">
              <w:rPr>
                <w:sz w:val="24"/>
                <w:szCs w:val="24"/>
              </w:rPr>
              <w:t>вающие безопасное участие в АВРЧМ, в соответствии с технич</w:t>
            </w:r>
            <w:r w:rsidRPr="00E554A1">
              <w:rPr>
                <w:sz w:val="24"/>
                <w:szCs w:val="24"/>
              </w:rPr>
              <w:t>е</w:t>
            </w:r>
            <w:r w:rsidRPr="00E554A1">
              <w:rPr>
                <w:sz w:val="24"/>
                <w:szCs w:val="24"/>
              </w:rPr>
              <w:t>скими требованиями</w:t>
            </w:r>
          </w:p>
          <w:p w:rsidR="0082122F" w:rsidRPr="00E554A1" w:rsidRDefault="0082122F" w:rsidP="009434D3">
            <w:pPr>
              <w:rPr>
                <w:sz w:val="20"/>
                <w:szCs w:val="20"/>
              </w:rPr>
            </w:pPr>
            <w:r w:rsidRPr="00E554A1">
              <w:t xml:space="preserve"> (март 2013)</w:t>
            </w:r>
          </w:p>
        </w:tc>
        <w:tc>
          <w:tcPr>
            <w:tcW w:w="1041" w:type="dxa"/>
          </w:tcPr>
          <w:p w:rsidR="0082122F" w:rsidRPr="00E554A1" w:rsidRDefault="000353D6" w:rsidP="009434D3">
            <w:pPr>
              <w:jc w:val="center"/>
              <w:rPr>
                <w:b/>
              </w:rPr>
            </w:pPr>
            <w:r w:rsidRPr="00E554A1">
              <w:rPr>
                <w:b/>
              </w:rPr>
              <w:t>комплект</w:t>
            </w:r>
          </w:p>
        </w:tc>
        <w:tc>
          <w:tcPr>
            <w:tcW w:w="1053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r w:rsidRPr="00E554A1">
              <w:rPr>
                <w:b/>
              </w:rPr>
              <w:t>1</w:t>
            </w:r>
          </w:p>
        </w:tc>
      </w:tr>
      <w:tr w:rsidR="0082122F" w:rsidRPr="00E554A1" w:rsidTr="002B15BD">
        <w:trPr>
          <w:trHeight w:val="70"/>
        </w:trPr>
        <w:tc>
          <w:tcPr>
            <w:tcW w:w="680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r w:rsidRPr="00E554A1">
              <w:rPr>
                <w:b/>
              </w:rPr>
              <w:t>2</w:t>
            </w:r>
          </w:p>
        </w:tc>
        <w:tc>
          <w:tcPr>
            <w:tcW w:w="7468" w:type="dxa"/>
          </w:tcPr>
          <w:p w:rsidR="002B15BD" w:rsidRPr="00E554A1" w:rsidRDefault="0082122F" w:rsidP="000353D6">
            <w:pPr>
              <w:pStyle w:val="063"/>
              <w:tabs>
                <w:tab w:val="num" w:pos="851"/>
              </w:tabs>
              <w:ind w:firstLine="0"/>
              <w:rPr>
                <w:sz w:val="24"/>
                <w:szCs w:val="24"/>
              </w:rPr>
            </w:pPr>
            <w:r w:rsidRPr="00E554A1">
              <w:rPr>
                <w:sz w:val="24"/>
                <w:szCs w:val="24"/>
              </w:rPr>
              <w:t xml:space="preserve">Разработка технического проекта и </w:t>
            </w:r>
            <w:r w:rsidR="002B15BD" w:rsidRPr="00E554A1">
              <w:rPr>
                <w:sz w:val="24"/>
                <w:szCs w:val="24"/>
              </w:rPr>
              <w:t xml:space="preserve">рабочей документации; схема организации передачи параметров </w:t>
            </w:r>
            <w:proofErr w:type="spellStart"/>
            <w:r w:rsidR="002B15BD" w:rsidRPr="00E554A1">
              <w:rPr>
                <w:sz w:val="24"/>
                <w:szCs w:val="24"/>
              </w:rPr>
              <w:t>термо</w:t>
            </w:r>
            <w:proofErr w:type="spellEnd"/>
            <w:r w:rsidR="002B15BD" w:rsidRPr="00E554A1">
              <w:rPr>
                <w:sz w:val="24"/>
                <w:szCs w:val="24"/>
              </w:rPr>
              <w:t xml:space="preserve"> и виброконтроля в ЦС АВРЧМ Системного оператора должна быть согласована с</w:t>
            </w:r>
            <w:r w:rsidR="000353D6" w:rsidRPr="00E554A1">
              <w:rPr>
                <w:sz w:val="24"/>
                <w:szCs w:val="24"/>
              </w:rPr>
              <w:t xml:space="preserve">    </w:t>
            </w:r>
            <w:r w:rsidR="002B15BD" w:rsidRPr="00E554A1">
              <w:rPr>
                <w:sz w:val="24"/>
                <w:szCs w:val="24"/>
              </w:rPr>
              <w:t xml:space="preserve"> </w:t>
            </w:r>
            <w:proofErr w:type="spellStart"/>
            <w:r w:rsidR="002B15BD" w:rsidRPr="00E554A1">
              <w:rPr>
                <w:sz w:val="24"/>
                <w:szCs w:val="24"/>
              </w:rPr>
              <w:t>ЛенРДУ</w:t>
            </w:r>
            <w:proofErr w:type="spellEnd"/>
            <w:r w:rsidR="002B15BD" w:rsidRPr="00E554A1">
              <w:rPr>
                <w:sz w:val="24"/>
                <w:szCs w:val="24"/>
              </w:rPr>
              <w:t>.</w:t>
            </w:r>
          </w:p>
          <w:p w:rsidR="0082122F" w:rsidRPr="00E554A1" w:rsidRDefault="002B15BD" w:rsidP="002B15BD">
            <w:r w:rsidRPr="00E554A1">
              <w:t xml:space="preserve"> </w:t>
            </w:r>
            <w:r w:rsidR="0082122F" w:rsidRPr="00E554A1">
              <w:t xml:space="preserve">(март </w:t>
            </w:r>
            <w:proofErr w:type="gramStart"/>
            <w:r w:rsidR="000353D6" w:rsidRPr="00E554A1">
              <w:t>–а</w:t>
            </w:r>
            <w:proofErr w:type="gramEnd"/>
            <w:r w:rsidR="000353D6" w:rsidRPr="00E554A1">
              <w:t xml:space="preserve">прель </w:t>
            </w:r>
            <w:r w:rsidR="0082122F" w:rsidRPr="00E554A1">
              <w:t>2013)</w:t>
            </w:r>
          </w:p>
        </w:tc>
        <w:tc>
          <w:tcPr>
            <w:tcW w:w="1041" w:type="dxa"/>
          </w:tcPr>
          <w:p w:rsidR="0082122F" w:rsidRPr="00E554A1" w:rsidRDefault="000353D6" w:rsidP="009434D3">
            <w:pPr>
              <w:jc w:val="center"/>
              <w:rPr>
                <w:b/>
              </w:rPr>
            </w:pPr>
            <w:r w:rsidRPr="00E554A1">
              <w:rPr>
                <w:b/>
              </w:rPr>
              <w:t>комплект</w:t>
            </w:r>
          </w:p>
        </w:tc>
        <w:tc>
          <w:tcPr>
            <w:tcW w:w="1053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r w:rsidRPr="00E554A1">
              <w:rPr>
                <w:b/>
              </w:rPr>
              <w:t>1</w:t>
            </w:r>
          </w:p>
        </w:tc>
      </w:tr>
      <w:tr w:rsidR="0082122F" w:rsidRPr="00E554A1" w:rsidTr="009434D3">
        <w:trPr>
          <w:trHeight w:val="529"/>
        </w:trPr>
        <w:tc>
          <w:tcPr>
            <w:tcW w:w="680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r w:rsidRPr="00E554A1">
              <w:rPr>
                <w:b/>
              </w:rPr>
              <w:t>3</w:t>
            </w:r>
          </w:p>
        </w:tc>
        <w:tc>
          <w:tcPr>
            <w:tcW w:w="7468" w:type="dxa"/>
          </w:tcPr>
          <w:p w:rsidR="0082122F" w:rsidRPr="00E554A1" w:rsidRDefault="0082122F" w:rsidP="009434D3">
            <w:r w:rsidRPr="00E554A1">
              <w:t>Закупка и поставка оборудования в соответствии с прое</w:t>
            </w:r>
            <w:r w:rsidRPr="00E554A1">
              <w:t>к</w:t>
            </w:r>
            <w:r w:rsidRPr="00E554A1">
              <w:t>том</w:t>
            </w:r>
            <w:proofErr w:type="gramStart"/>
            <w:r w:rsidRPr="00E554A1">
              <w:t>.(</w:t>
            </w:r>
            <w:proofErr w:type="gramEnd"/>
            <w:r w:rsidRPr="00E554A1">
              <w:t xml:space="preserve">апрель </w:t>
            </w:r>
            <w:r w:rsidR="000353D6" w:rsidRPr="00E554A1">
              <w:t xml:space="preserve">–май </w:t>
            </w:r>
            <w:r w:rsidRPr="00E554A1">
              <w:t>2013)</w:t>
            </w:r>
          </w:p>
        </w:tc>
        <w:tc>
          <w:tcPr>
            <w:tcW w:w="1041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proofErr w:type="spellStart"/>
            <w:r w:rsidRPr="00E554A1">
              <w:rPr>
                <w:b/>
              </w:rPr>
              <w:t>компл</w:t>
            </w:r>
            <w:proofErr w:type="spellEnd"/>
            <w:r w:rsidRPr="00E554A1">
              <w:rPr>
                <w:b/>
              </w:rPr>
              <w:t xml:space="preserve">. </w:t>
            </w:r>
          </w:p>
        </w:tc>
        <w:tc>
          <w:tcPr>
            <w:tcW w:w="1053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r w:rsidRPr="00E554A1">
              <w:rPr>
                <w:b/>
              </w:rPr>
              <w:t>1</w:t>
            </w:r>
          </w:p>
        </w:tc>
      </w:tr>
      <w:tr w:rsidR="0082122F" w:rsidRPr="00E554A1" w:rsidTr="009434D3">
        <w:trPr>
          <w:trHeight w:val="537"/>
        </w:trPr>
        <w:tc>
          <w:tcPr>
            <w:tcW w:w="680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r w:rsidRPr="00E554A1">
              <w:rPr>
                <w:b/>
              </w:rPr>
              <w:t>4</w:t>
            </w:r>
          </w:p>
        </w:tc>
        <w:tc>
          <w:tcPr>
            <w:tcW w:w="7468" w:type="dxa"/>
          </w:tcPr>
          <w:p w:rsidR="0082122F" w:rsidRPr="00E554A1" w:rsidRDefault="0082122F" w:rsidP="009434D3">
            <w:r w:rsidRPr="00E554A1">
              <w:t>Монтаж оборудования</w:t>
            </w:r>
            <w:proofErr w:type="gramStart"/>
            <w:r w:rsidRPr="00E554A1">
              <w:t>.</w:t>
            </w:r>
            <w:r w:rsidR="00915513" w:rsidRPr="00E554A1">
              <w:t>(</w:t>
            </w:r>
            <w:proofErr w:type="gramEnd"/>
            <w:r w:rsidRPr="00E554A1">
              <w:t>июнь 2013)</w:t>
            </w:r>
          </w:p>
        </w:tc>
        <w:tc>
          <w:tcPr>
            <w:tcW w:w="1041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proofErr w:type="spellStart"/>
            <w:r w:rsidRPr="00E554A1">
              <w:rPr>
                <w:b/>
              </w:rPr>
              <w:t>компл</w:t>
            </w:r>
            <w:proofErr w:type="spellEnd"/>
            <w:r w:rsidRPr="00E554A1">
              <w:rPr>
                <w:b/>
              </w:rPr>
              <w:t xml:space="preserve">. </w:t>
            </w:r>
          </w:p>
        </w:tc>
        <w:tc>
          <w:tcPr>
            <w:tcW w:w="1053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r w:rsidRPr="00E554A1">
              <w:rPr>
                <w:b/>
              </w:rPr>
              <w:t>1</w:t>
            </w:r>
          </w:p>
        </w:tc>
      </w:tr>
      <w:tr w:rsidR="0082122F" w:rsidRPr="00E554A1" w:rsidTr="009434D3">
        <w:trPr>
          <w:trHeight w:val="517"/>
        </w:trPr>
        <w:tc>
          <w:tcPr>
            <w:tcW w:w="680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r w:rsidRPr="00E554A1">
              <w:rPr>
                <w:b/>
              </w:rPr>
              <w:t>5</w:t>
            </w:r>
          </w:p>
        </w:tc>
        <w:tc>
          <w:tcPr>
            <w:tcW w:w="7468" w:type="dxa"/>
          </w:tcPr>
          <w:p w:rsidR="0082122F" w:rsidRPr="00E554A1" w:rsidRDefault="0082122F" w:rsidP="009434D3">
            <w:r w:rsidRPr="00E554A1">
              <w:t>Пуско-наладочные работы</w:t>
            </w:r>
            <w:proofErr w:type="gramStart"/>
            <w:r w:rsidRPr="00E554A1">
              <w:t>.</w:t>
            </w:r>
            <w:r w:rsidR="000E2107" w:rsidRPr="00E554A1">
              <w:t>(</w:t>
            </w:r>
            <w:proofErr w:type="gramEnd"/>
            <w:r w:rsidR="000E2107" w:rsidRPr="00E554A1">
              <w:t>июль 2013)</w:t>
            </w:r>
          </w:p>
        </w:tc>
        <w:tc>
          <w:tcPr>
            <w:tcW w:w="1041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proofErr w:type="spellStart"/>
            <w:r w:rsidRPr="00E554A1">
              <w:rPr>
                <w:b/>
              </w:rPr>
              <w:t>компл</w:t>
            </w:r>
            <w:proofErr w:type="spellEnd"/>
            <w:r w:rsidRPr="00E554A1">
              <w:rPr>
                <w:b/>
              </w:rPr>
              <w:t xml:space="preserve">. </w:t>
            </w:r>
          </w:p>
        </w:tc>
        <w:tc>
          <w:tcPr>
            <w:tcW w:w="1053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r w:rsidRPr="00E554A1">
              <w:rPr>
                <w:b/>
              </w:rPr>
              <w:t>1</w:t>
            </w:r>
          </w:p>
        </w:tc>
      </w:tr>
      <w:tr w:rsidR="0082122F" w:rsidRPr="00E554A1" w:rsidTr="009434D3">
        <w:trPr>
          <w:trHeight w:val="525"/>
        </w:trPr>
        <w:tc>
          <w:tcPr>
            <w:tcW w:w="680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r w:rsidRPr="00E554A1">
              <w:rPr>
                <w:b/>
              </w:rPr>
              <w:t>6</w:t>
            </w:r>
          </w:p>
        </w:tc>
        <w:tc>
          <w:tcPr>
            <w:tcW w:w="7468" w:type="dxa"/>
          </w:tcPr>
          <w:p w:rsidR="0082122F" w:rsidRPr="00E554A1" w:rsidRDefault="0082122F" w:rsidP="009434D3">
            <w:r w:rsidRPr="00E554A1">
              <w:t>Разработка эксплуатационной документаци</w:t>
            </w:r>
            <w:proofErr w:type="gramStart"/>
            <w:r w:rsidRPr="00E554A1">
              <w:t>и</w:t>
            </w:r>
            <w:r w:rsidR="000E2107" w:rsidRPr="00E554A1">
              <w:t>(</w:t>
            </w:r>
            <w:proofErr w:type="gramEnd"/>
            <w:r w:rsidR="000E2107" w:rsidRPr="00E554A1">
              <w:t>июль 2013)</w:t>
            </w:r>
          </w:p>
        </w:tc>
        <w:tc>
          <w:tcPr>
            <w:tcW w:w="1041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proofErr w:type="spellStart"/>
            <w:r w:rsidRPr="00E554A1">
              <w:rPr>
                <w:b/>
              </w:rPr>
              <w:t>компл</w:t>
            </w:r>
            <w:proofErr w:type="spellEnd"/>
            <w:r w:rsidRPr="00E554A1">
              <w:rPr>
                <w:b/>
              </w:rPr>
              <w:t xml:space="preserve">. </w:t>
            </w:r>
          </w:p>
        </w:tc>
        <w:tc>
          <w:tcPr>
            <w:tcW w:w="1053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r w:rsidRPr="00E554A1">
              <w:rPr>
                <w:b/>
              </w:rPr>
              <w:t>1</w:t>
            </w:r>
          </w:p>
        </w:tc>
      </w:tr>
      <w:tr w:rsidR="0082122F" w:rsidRPr="00E554A1" w:rsidTr="009434D3">
        <w:trPr>
          <w:trHeight w:val="525"/>
        </w:trPr>
        <w:tc>
          <w:tcPr>
            <w:tcW w:w="680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r w:rsidRPr="00E554A1">
              <w:rPr>
                <w:b/>
              </w:rPr>
              <w:t>7</w:t>
            </w:r>
          </w:p>
        </w:tc>
        <w:tc>
          <w:tcPr>
            <w:tcW w:w="7468" w:type="dxa"/>
          </w:tcPr>
          <w:p w:rsidR="0082122F" w:rsidRPr="00E554A1" w:rsidRDefault="0082122F" w:rsidP="00B13461">
            <w:r w:rsidRPr="00E554A1">
              <w:t xml:space="preserve">Сопровождение системы </w:t>
            </w:r>
            <w:proofErr w:type="spellStart"/>
            <w:r w:rsidRPr="00E554A1">
              <w:t>термо</w:t>
            </w:r>
            <w:proofErr w:type="spellEnd"/>
            <w:r w:rsidRPr="00E554A1">
              <w:t xml:space="preserve"> и виброконтроля ГА №</w:t>
            </w:r>
            <w:r w:rsidR="00B13461" w:rsidRPr="00E554A1">
              <w:t>1</w:t>
            </w:r>
            <w:r w:rsidRPr="00E554A1">
              <w:t>, включая гарантийное обслуживание и техническую поддержку в течение г</w:t>
            </w:r>
            <w:r w:rsidRPr="00E554A1">
              <w:t>а</w:t>
            </w:r>
            <w:r w:rsidRPr="00E554A1">
              <w:t>ран</w:t>
            </w:r>
            <w:r w:rsidR="000353D6" w:rsidRPr="00E554A1">
              <w:t>тийного срока</w:t>
            </w:r>
            <w:r w:rsidR="000E2107" w:rsidRPr="00E554A1">
              <w:t xml:space="preserve"> (в соответствии с договором)</w:t>
            </w:r>
          </w:p>
        </w:tc>
        <w:tc>
          <w:tcPr>
            <w:tcW w:w="1041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proofErr w:type="spellStart"/>
            <w:r w:rsidRPr="00E554A1">
              <w:rPr>
                <w:b/>
              </w:rPr>
              <w:t>компл</w:t>
            </w:r>
            <w:proofErr w:type="spellEnd"/>
            <w:r w:rsidRPr="00E554A1">
              <w:rPr>
                <w:b/>
              </w:rPr>
              <w:t xml:space="preserve">. </w:t>
            </w:r>
          </w:p>
        </w:tc>
        <w:tc>
          <w:tcPr>
            <w:tcW w:w="1053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r w:rsidRPr="00E554A1">
              <w:rPr>
                <w:b/>
              </w:rPr>
              <w:t>1</w:t>
            </w:r>
          </w:p>
        </w:tc>
      </w:tr>
      <w:tr w:rsidR="0082122F" w:rsidRPr="00E554A1" w:rsidTr="009434D3">
        <w:trPr>
          <w:trHeight w:val="525"/>
        </w:trPr>
        <w:tc>
          <w:tcPr>
            <w:tcW w:w="680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r w:rsidRPr="00E554A1">
              <w:rPr>
                <w:b/>
              </w:rPr>
              <w:t>8</w:t>
            </w:r>
          </w:p>
        </w:tc>
        <w:tc>
          <w:tcPr>
            <w:tcW w:w="7468" w:type="dxa"/>
          </w:tcPr>
          <w:p w:rsidR="0082122F" w:rsidRPr="00E554A1" w:rsidRDefault="0082122F" w:rsidP="009434D3">
            <w:r w:rsidRPr="00E554A1">
              <w:t xml:space="preserve">Обучение оперативного персонала </w:t>
            </w:r>
            <w:r w:rsidR="000E2107" w:rsidRPr="00E554A1">
              <w:t>(июль-август 2013)</w:t>
            </w:r>
          </w:p>
        </w:tc>
        <w:tc>
          <w:tcPr>
            <w:tcW w:w="1041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r w:rsidRPr="00E554A1">
              <w:rPr>
                <w:b/>
              </w:rPr>
              <w:t>чел</w:t>
            </w:r>
          </w:p>
        </w:tc>
        <w:tc>
          <w:tcPr>
            <w:tcW w:w="1053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r w:rsidRPr="00E554A1">
              <w:rPr>
                <w:b/>
              </w:rPr>
              <w:t>5</w:t>
            </w:r>
          </w:p>
        </w:tc>
      </w:tr>
      <w:tr w:rsidR="0082122F" w:rsidRPr="00E554A1" w:rsidTr="009434D3">
        <w:trPr>
          <w:trHeight w:val="525"/>
        </w:trPr>
        <w:tc>
          <w:tcPr>
            <w:tcW w:w="680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r w:rsidRPr="00E554A1">
              <w:rPr>
                <w:b/>
              </w:rPr>
              <w:t>9</w:t>
            </w:r>
          </w:p>
        </w:tc>
        <w:tc>
          <w:tcPr>
            <w:tcW w:w="7468" w:type="dxa"/>
          </w:tcPr>
          <w:p w:rsidR="0082122F" w:rsidRPr="00E554A1" w:rsidRDefault="0082122F" w:rsidP="009434D3">
            <w:r w:rsidRPr="00E554A1">
              <w:t xml:space="preserve">Обучение эксплуатационного персонала </w:t>
            </w:r>
            <w:r w:rsidR="000E2107" w:rsidRPr="00E554A1">
              <w:t>(июль-август 2013)</w:t>
            </w:r>
          </w:p>
        </w:tc>
        <w:tc>
          <w:tcPr>
            <w:tcW w:w="1041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r w:rsidRPr="00E554A1">
              <w:rPr>
                <w:b/>
              </w:rPr>
              <w:t>чел</w:t>
            </w:r>
          </w:p>
        </w:tc>
        <w:tc>
          <w:tcPr>
            <w:tcW w:w="1053" w:type="dxa"/>
          </w:tcPr>
          <w:p w:rsidR="0082122F" w:rsidRPr="00E554A1" w:rsidRDefault="0082122F" w:rsidP="009434D3">
            <w:pPr>
              <w:jc w:val="center"/>
              <w:rPr>
                <w:b/>
              </w:rPr>
            </w:pPr>
            <w:r w:rsidRPr="00E554A1">
              <w:rPr>
                <w:b/>
              </w:rPr>
              <w:t>1</w:t>
            </w:r>
          </w:p>
        </w:tc>
      </w:tr>
    </w:tbl>
    <w:p w:rsidR="003267E1" w:rsidRDefault="003267E1" w:rsidP="000A627B">
      <w:pPr>
        <w:ind w:left="360"/>
        <w:jc w:val="both"/>
        <w:rPr>
          <w:b/>
        </w:rPr>
      </w:pPr>
    </w:p>
    <w:p w:rsidR="000A627B" w:rsidRPr="00E554A1" w:rsidRDefault="003611B0" w:rsidP="000A627B">
      <w:pPr>
        <w:ind w:left="360"/>
        <w:jc w:val="both"/>
        <w:rPr>
          <w:b/>
        </w:rPr>
      </w:pPr>
      <w:r w:rsidRPr="00E554A1">
        <w:rPr>
          <w:b/>
        </w:rPr>
        <w:t>2.4. Требования к организации</w:t>
      </w:r>
      <w:r w:rsidR="000A627B" w:rsidRPr="00E554A1">
        <w:rPr>
          <w:b/>
        </w:rPr>
        <w:t xml:space="preserve"> работ:</w:t>
      </w:r>
      <w:r w:rsidR="000A627B" w:rsidRPr="00E554A1">
        <w:rPr>
          <w:b/>
          <w:color w:val="FF0000"/>
        </w:rPr>
        <w:t xml:space="preserve">                    </w:t>
      </w:r>
    </w:p>
    <w:p w:rsidR="000A627B" w:rsidRPr="00E554A1" w:rsidRDefault="003611B0" w:rsidP="000A627B">
      <w:pPr>
        <w:tabs>
          <w:tab w:val="num" w:pos="720"/>
          <w:tab w:val="num" w:pos="1080"/>
        </w:tabs>
        <w:ind w:left="720"/>
        <w:jc w:val="both"/>
      </w:pPr>
      <w:r w:rsidRPr="00E554A1">
        <w:t>-</w:t>
      </w:r>
      <w:r w:rsidR="000A627B" w:rsidRPr="00E554A1">
        <w:t>Работы должны быть организованы согласно п.п. 2.7…2.9 Правил организации технич</w:t>
      </w:r>
      <w:r w:rsidR="000A627B" w:rsidRPr="00E554A1">
        <w:t>е</w:t>
      </w:r>
      <w:r w:rsidR="000A627B" w:rsidRPr="00E554A1">
        <w:t>ского обслуживания и ремонта оборудования, зданий и сооружений электростанций и с</w:t>
      </w:r>
      <w:r w:rsidR="000A627B" w:rsidRPr="00E554A1">
        <w:t>е</w:t>
      </w:r>
      <w:r w:rsidR="000A627B" w:rsidRPr="00E554A1">
        <w:t xml:space="preserve">тей (СО 34.04.181-2003); </w:t>
      </w:r>
    </w:p>
    <w:p w:rsidR="000A627B" w:rsidRPr="00E554A1" w:rsidRDefault="003611B0" w:rsidP="000A627B">
      <w:pPr>
        <w:pStyle w:val="2"/>
        <w:spacing w:before="0" w:after="0"/>
        <w:ind w:left="709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Подрядчик должен  обеспечить выполнение работ в соответствии с согласованным гр</w:t>
      </w:r>
      <w:r w:rsidR="000A627B"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а</w:t>
      </w:r>
      <w:r w:rsidR="000A627B"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фиком работ.</w:t>
      </w:r>
    </w:p>
    <w:p w:rsidR="000A627B" w:rsidRPr="00E554A1" w:rsidRDefault="000A627B" w:rsidP="003611B0">
      <w:pPr>
        <w:tabs>
          <w:tab w:val="num" w:pos="900"/>
          <w:tab w:val="num" w:pos="3375"/>
        </w:tabs>
        <w:ind w:left="360"/>
      </w:pPr>
      <w:r w:rsidRPr="00E554A1">
        <w:rPr>
          <w:b/>
        </w:rPr>
        <w:t>2.5. Требования к  оформлению  документации:</w:t>
      </w:r>
      <w:r w:rsidRPr="00E554A1">
        <w:t xml:space="preserve">                                                                                </w:t>
      </w:r>
      <w:proofErr w:type="gramStart"/>
      <w:r w:rsidR="003611B0" w:rsidRPr="00E554A1">
        <w:t>2.5.1.</w:t>
      </w:r>
      <w:r w:rsidRPr="00E554A1">
        <w:t>Подрядчик в течение пяти рабочих дней после получения уведомления о результатах открытого запроса предложений представляет Заказчику как на бумажном носителе (в 2-х экз.), так и в электронном виде (по адресу:</w:t>
      </w:r>
      <w:proofErr w:type="gramEnd"/>
      <w:r w:rsidRPr="00E554A1">
        <w:t xml:space="preserve"> </w:t>
      </w:r>
      <w:hyperlink r:id="rId6" w:history="1">
        <w:r w:rsidRPr="00E554A1">
          <w:t xml:space="preserve"> </w:t>
        </w:r>
        <w:r w:rsidRPr="00E554A1">
          <w:rPr>
            <w:lang w:val="en-US"/>
          </w:rPr>
          <w:t>Filicheva</w:t>
        </w:r>
        <w:r w:rsidRPr="00E554A1">
          <w:t>.</w:t>
        </w:r>
        <w:r w:rsidRPr="00E554A1">
          <w:rPr>
            <w:lang w:val="en-US"/>
          </w:rPr>
          <w:t>TA</w:t>
        </w:r>
        <w:r w:rsidRPr="00E554A1">
          <w:t>@</w:t>
        </w:r>
        <w:r w:rsidRPr="00E554A1">
          <w:rPr>
            <w:lang w:val="en-US"/>
          </w:rPr>
          <w:t>tgc</w:t>
        </w:r>
        <w:r w:rsidRPr="00E554A1">
          <w:t>1.</w:t>
        </w:r>
        <w:r w:rsidRPr="00E554A1">
          <w:rPr>
            <w:lang w:val="en-US"/>
          </w:rPr>
          <w:t>ru</w:t>
        </w:r>
      </w:hyperlink>
      <w:r w:rsidRPr="00E554A1">
        <w:t xml:space="preserve"> ) проект договора на выпо</w:t>
      </w:r>
      <w:r w:rsidRPr="00E554A1">
        <w:t>л</w:t>
      </w:r>
      <w:r w:rsidRPr="00E554A1">
        <w:t>нение работ с приложениями:</w:t>
      </w:r>
    </w:p>
    <w:p w:rsidR="000A627B" w:rsidRPr="00E554A1" w:rsidRDefault="003611B0" w:rsidP="000A627B">
      <w:pPr>
        <w:pStyle w:val="2"/>
        <w:tabs>
          <w:tab w:val="num" w:pos="1260"/>
        </w:tabs>
        <w:spacing w:before="0" w:after="0"/>
        <w:ind w:left="90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технического задания,</w:t>
      </w:r>
    </w:p>
    <w:p w:rsidR="000A627B" w:rsidRPr="00E554A1" w:rsidRDefault="003611B0" w:rsidP="000A627B">
      <w:pPr>
        <w:pStyle w:val="2"/>
        <w:tabs>
          <w:tab w:val="num" w:pos="1260"/>
        </w:tabs>
        <w:spacing w:before="0" w:after="0"/>
        <w:ind w:left="90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калькуляций</w:t>
      </w:r>
      <w:proofErr w:type="gramStart"/>
      <w:r w:rsidR="000A627B"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,</w:t>
      </w:r>
      <w:r w:rsidR="00181DB7"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с</w:t>
      </w:r>
      <w:proofErr w:type="gramEnd"/>
      <w:r w:rsidR="00181DB7"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мет,</w:t>
      </w:r>
      <w:r w:rsidR="000A627B"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местных норм времени,</w:t>
      </w:r>
    </w:p>
    <w:p w:rsidR="000A627B" w:rsidRPr="00E554A1" w:rsidRDefault="003611B0" w:rsidP="000A627B">
      <w:pPr>
        <w:pStyle w:val="2"/>
        <w:tabs>
          <w:tab w:val="num" w:pos="1260"/>
        </w:tabs>
        <w:spacing w:before="0" w:after="0"/>
        <w:ind w:left="90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копии свидетельства о регистрации предприятия,</w:t>
      </w:r>
    </w:p>
    <w:p w:rsidR="000A627B" w:rsidRPr="00E554A1" w:rsidRDefault="003611B0" w:rsidP="000A627B">
      <w:pPr>
        <w:pStyle w:val="21"/>
        <w:spacing w:after="0" w:line="240" w:lineRule="auto"/>
        <w:ind w:left="851"/>
      </w:pPr>
      <w:r w:rsidRPr="00E554A1">
        <w:t>-</w:t>
      </w:r>
      <w:r w:rsidR="000A627B" w:rsidRPr="00E554A1">
        <w:t>копии свидетельства СРО,</w:t>
      </w:r>
    </w:p>
    <w:p w:rsidR="000A627B" w:rsidRPr="00E554A1" w:rsidRDefault="003611B0" w:rsidP="002B15BD">
      <w:pPr>
        <w:pStyle w:val="2"/>
        <w:spacing w:before="0" w:after="0"/>
        <w:ind w:left="90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</w:t>
      </w:r>
      <w:r w:rsidR="000A627B"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копии доверенности (при подписании договора со стороны Подрядчика не первым л</w:t>
      </w:r>
      <w:r w:rsidR="000A627B"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и</w:t>
      </w:r>
      <w:r w:rsidR="000A627B"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цом).</w:t>
      </w:r>
      <w:r w:rsidR="000A627B"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="000A627B"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="000A627B"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="000A627B"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="000A627B"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="000A627B" w:rsidRPr="00E554A1">
        <w:tab/>
        <w:t xml:space="preserve">  </w:t>
      </w:r>
    </w:p>
    <w:p w:rsidR="000353D6" w:rsidRPr="00E554A1" w:rsidRDefault="00BF78B9" w:rsidP="00BF78B9">
      <w:pPr>
        <w:pStyle w:val="063"/>
        <w:ind w:firstLine="0"/>
        <w:rPr>
          <w:sz w:val="24"/>
          <w:szCs w:val="24"/>
        </w:rPr>
      </w:pPr>
      <w:r w:rsidRPr="00E554A1">
        <w:rPr>
          <w:sz w:val="24"/>
          <w:szCs w:val="24"/>
        </w:rPr>
        <w:t xml:space="preserve">     </w:t>
      </w:r>
      <w:r w:rsidR="000353D6" w:rsidRPr="00E554A1">
        <w:rPr>
          <w:sz w:val="24"/>
          <w:szCs w:val="24"/>
        </w:rPr>
        <w:t xml:space="preserve"> 2.5.2.При сдаче-приемке выполненных проектных работ Подрядчик должен представить З</w:t>
      </w:r>
      <w:r w:rsidR="000353D6" w:rsidRPr="00E554A1">
        <w:rPr>
          <w:sz w:val="24"/>
          <w:szCs w:val="24"/>
        </w:rPr>
        <w:t>а</w:t>
      </w:r>
      <w:r w:rsidR="000353D6" w:rsidRPr="00E554A1">
        <w:rPr>
          <w:sz w:val="24"/>
          <w:szCs w:val="24"/>
        </w:rPr>
        <w:t>казчику рабочую доку</w:t>
      </w:r>
      <w:r w:rsidRPr="00E554A1">
        <w:rPr>
          <w:sz w:val="24"/>
          <w:szCs w:val="24"/>
        </w:rPr>
        <w:t>ментацию.</w:t>
      </w:r>
      <w:r w:rsidR="00881BA0" w:rsidRPr="00E554A1">
        <w:rPr>
          <w:sz w:val="24"/>
          <w:szCs w:val="24"/>
        </w:rPr>
        <w:t xml:space="preserve"> Документация на составные части и систему в целом должна составляться в соответствии со стандартами ЕСКД, ЕСПД на бумажном</w:t>
      </w:r>
      <w:r w:rsidRPr="00E554A1">
        <w:rPr>
          <w:sz w:val="24"/>
          <w:szCs w:val="24"/>
        </w:rPr>
        <w:t xml:space="preserve"> (4 экз.)</w:t>
      </w:r>
      <w:r w:rsidR="00881BA0" w:rsidRPr="00E554A1">
        <w:rPr>
          <w:sz w:val="24"/>
          <w:szCs w:val="24"/>
        </w:rPr>
        <w:t xml:space="preserve"> и электронном </w:t>
      </w:r>
      <w:r w:rsidR="00881BA0" w:rsidRPr="00E554A1">
        <w:rPr>
          <w:sz w:val="24"/>
          <w:szCs w:val="24"/>
        </w:rPr>
        <w:lastRenderedPageBreak/>
        <w:t xml:space="preserve">носителе. Перечень разрабатываемой документации должен соответствовать приложению «А» СТО ОАО «ТГК-1» СТО 34-35-587-002-2013. </w:t>
      </w:r>
    </w:p>
    <w:p w:rsidR="000A627B" w:rsidRPr="00E554A1" w:rsidRDefault="00BF78B9" w:rsidP="000353D6">
      <w:pPr>
        <w:jc w:val="both"/>
      </w:pPr>
      <w:r w:rsidRPr="00E554A1">
        <w:t xml:space="preserve">     </w:t>
      </w:r>
      <w:r w:rsidR="000353D6" w:rsidRPr="00E554A1">
        <w:t xml:space="preserve"> 2.5.3. При вводе объекта в эксплуатацию Подрядчик должен представить Исполнительную документацию: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</w:t>
      </w:r>
      <w:r w:rsidR="000353D6" w:rsidRPr="00E554A1">
        <w:t>е</w:t>
      </w:r>
      <w:r w:rsidR="000353D6" w:rsidRPr="00E554A1">
        <w:t>мых при производстве работ; акты об освидетельствовании скрытых работ и акты о промежуто</w:t>
      </w:r>
      <w:r w:rsidR="000353D6" w:rsidRPr="00E554A1">
        <w:t>ч</w:t>
      </w:r>
      <w:r w:rsidR="000353D6" w:rsidRPr="00E554A1">
        <w:t>ной приемке отдельных ответственных конструкций, акты об индивидуальных испытаниях смонтированного оборудования; журнал производства работ, и другую документацию, пред</w:t>
      </w:r>
      <w:r w:rsidR="000353D6" w:rsidRPr="00E554A1">
        <w:t>у</w:t>
      </w:r>
      <w:r w:rsidR="000353D6" w:rsidRPr="00E554A1">
        <w:t xml:space="preserve">смотренную строительными нормами и правилами.                                           </w:t>
      </w:r>
      <w:r w:rsidR="000353D6" w:rsidRPr="00E554A1">
        <w:tab/>
      </w:r>
      <w:r w:rsidR="000353D6" w:rsidRPr="00E554A1">
        <w:tab/>
      </w:r>
      <w:r w:rsidR="000353D6" w:rsidRPr="00E554A1">
        <w:tab/>
      </w:r>
      <w:r w:rsidR="000353D6" w:rsidRPr="00E554A1">
        <w:tab/>
      </w:r>
      <w:r w:rsidR="000353D6" w:rsidRPr="00E554A1">
        <w:tab/>
      </w:r>
      <w:r w:rsidR="000353D6" w:rsidRPr="00E554A1">
        <w:tab/>
      </w:r>
      <w:r w:rsidR="000353D6" w:rsidRPr="00E554A1">
        <w:tab/>
      </w:r>
      <w:r w:rsidR="000353D6" w:rsidRPr="00E554A1">
        <w:tab/>
      </w:r>
      <w:r w:rsidR="000353D6" w:rsidRPr="00E554A1">
        <w:tab/>
      </w:r>
      <w:r w:rsidR="000353D6" w:rsidRPr="00E554A1">
        <w:tab/>
      </w:r>
      <w:r w:rsidR="000353D6" w:rsidRPr="00E554A1">
        <w:tab/>
      </w:r>
      <w:r w:rsidR="000353D6" w:rsidRPr="00E554A1">
        <w:tab/>
        <w:t xml:space="preserve">                        </w:t>
      </w:r>
      <w:r w:rsidR="000353D6" w:rsidRPr="00E554A1">
        <w:tab/>
      </w:r>
    </w:p>
    <w:p w:rsidR="000A627B" w:rsidRPr="00E554A1" w:rsidRDefault="000A627B" w:rsidP="000A627B">
      <w:pPr>
        <w:rPr>
          <w:b/>
        </w:rPr>
      </w:pPr>
      <w:r w:rsidRPr="00E554A1">
        <w:t xml:space="preserve">          </w:t>
      </w:r>
      <w:r w:rsidRPr="00E554A1">
        <w:rPr>
          <w:b/>
        </w:rPr>
        <w:t xml:space="preserve">3. Особые условия. </w:t>
      </w:r>
    </w:p>
    <w:p w:rsidR="000A627B" w:rsidRPr="00E554A1" w:rsidRDefault="000A627B" w:rsidP="000A627B">
      <w:pPr>
        <w:jc w:val="both"/>
      </w:pPr>
      <w:r w:rsidRPr="00E554A1">
        <w:rPr>
          <w:b/>
        </w:rPr>
        <w:t xml:space="preserve">       3.1. Требования к производству и качеству работ</w:t>
      </w:r>
      <w:r w:rsidRPr="00E554A1">
        <w:t>:</w:t>
      </w:r>
    </w:p>
    <w:p w:rsidR="003611B0" w:rsidRPr="00E554A1" w:rsidRDefault="003611B0" w:rsidP="003611B0">
      <w:pPr>
        <w:pStyle w:val="21"/>
        <w:spacing w:line="240" w:lineRule="auto"/>
        <w:ind w:left="225"/>
      </w:pPr>
      <w:r w:rsidRPr="00E554A1">
        <w:t xml:space="preserve">   </w:t>
      </w:r>
      <w:r w:rsidR="000A627B" w:rsidRPr="00E554A1">
        <w:t xml:space="preserve">3.1.1. При проведении работ должны быть обеспечено выполнение требований нормативных </w:t>
      </w:r>
      <w:r w:rsidRPr="00E554A1">
        <w:t xml:space="preserve">    </w:t>
      </w:r>
    </w:p>
    <w:p w:rsidR="000A627B" w:rsidRPr="00E554A1" w:rsidRDefault="003611B0" w:rsidP="006C326D">
      <w:pPr>
        <w:pStyle w:val="21"/>
        <w:spacing w:line="240" w:lineRule="auto"/>
        <w:ind w:left="225"/>
      </w:pPr>
      <w:r w:rsidRPr="00E554A1">
        <w:t xml:space="preserve">   </w:t>
      </w:r>
      <w:r w:rsidR="000A627B" w:rsidRPr="00E554A1">
        <w:t xml:space="preserve">документов, регламентирующих безопасное проведение  работ: </w:t>
      </w:r>
    </w:p>
    <w:p w:rsidR="000A627B" w:rsidRPr="00E554A1" w:rsidRDefault="003611B0" w:rsidP="000A627B">
      <w:pPr>
        <w:pStyle w:val="21"/>
        <w:spacing w:after="0" w:line="240" w:lineRule="auto"/>
        <w:ind w:left="993"/>
        <w:jc w:val="both"/>
      </w:pPr>
      <w:r w:rsidRPr="00E554A1">
        <w:t>-</w:t>
      </w:r>
      <w:r w:rsidR="000A627B" w:rsidRPr="00E554A1">
        <w:t>Правил противопожарного режима в Российской Федерации, утвержденных постано</w:t>
      </w:r>
      <w:r w:rsidR="000A627B" w:rsidRPr="00E554A1">
        <w:t>в</w:t>
      </w:r>
      <w:r w:rsidR="000A627B" w:rsidRPr="00E554A1">
        <w:t xml:space="preserve">лением Правительства РФ от 25.04.2012 г. №390; </w:t>
      </w:r>
    </w:p>
    <w:p w:rsidR="000A627B" w:rsidRPr="00E554A1" w:rsidRDefault="003611B0" w:rsidP="000A627B">
      <w:pPr>
        <w:pStyle w:val="21"/>
        <w:spacing w:after="0" w:line="240" w:lineRule="auto"/>
        <w:ind w:left="993"/>
        <w:jc w:val="both"/>
      </w:pPr>
      <w:r w:rsidRPr="00E554A1">
        <w:t>-</w:t>
      </w:r>
      <w:r w:rsidR="000A627B" w:rsidRPr="00E554A1">
        <w:t>Правил безопасности при работе с инструментом и приспособлениями (СО 153-34.03.204);</w:t>
      </w:r>
    </w:p>
    <w:p w:rsidR="000A627B" w:rsidRPr="00E554A1" w:rsidRDefault="003611B0" w:rsidP="000A627B">
      <w:pPr>
        <w:ind w:left="993"/>
      </w:pPr>
      <w:r w:rsidRPr="00E554A1">
        <w:t>-</w:t>
      </w:r>
      <w:r w:rsidR="000A627B" w:rsidRPr="00E554A1">
        <w:t>Инструкции о мерах пожарной безопасности при проведении огневых работ на энерг</w:t>
      </w:r>
      <w:r w:rsidR="000A627B" w:rsidRPr="00E554A1">
        <w:t>е</w:t>
      </w:r>
      <w:r w:rsidR="000A627B" w:rsidRPr="00E554A1">
        <w:t>тических предприятиях (СО 153 -34.03.305-2003);</w:t>
      </w:r>
    </w:p>
    <w:p w:rsidR="000A627B" w:rsidRPr="00E554A1" w:rsidRDefault="003611B0" w:rsidP="006C326D">
      <w:pPr>
        <w:ind w:left="993"/>
      </w:pPr>
      <w:r w:rsidRPr="00E554A1">
        <w:t>-</w:t>
      </w:r>
      <w:r w:rsidR="000A627B" w:rsidRPr="00E554A1">
        <w:t xml:space="preserve">Типовой инструкции по охране труда для электросварщиков (СО 34.03.231-00); </w:t>
      </w:r>
    </w:p>
    <w:p w:rsidR="000A627B" w:rsidRPr="00E554A1" w:rsidRDefault="003611B0" w:rsidP="006C326D">
      <w:pPr>
        <w:pStyle w:val="21"/>
        <w:spacing w:after="0" w:line="240" w:lineRule="auto"/>
        <w:ind w:left="993"/>
        <w:jc w:val="both"/>
      </w:pPr>
      <w:r w:rsidRPr="00E554A1">
        <w:t>-</w:t>
      </w:r>
      <w:r w:rsidR="000A627B" w:rsidRPr="00E554A1">
        <w:t xml:space="preserve">Инструкции по организации и производству работ повышенной опасности (СО 34.03.284-96); </w:t>
      </w:r>
    </w:p>
    <w:p w:rsidR="000A627B" w:rsidRPr="00E554A1" w:rsidRDefault="003611B0" w:rsidP="000A627B">
      <w:pPr>
        <w:pStyle w:val="21"/>
        <w:spacing w:after="0" w:line="240" w:lineRule="auto"/>
        <w:ind w:left="993"/>
        <w:jc w:val="both"/>
      </w:pPr>
      <w:r w:rsidRPr="00E554A1">
        <w:t>-</w:t>
      </w:r>
      <w:r w:rsidR="000A627B" w:rsidRPr="00E554A1">
        <w:t>Межотраслевых правил по охране труда (правил безопасности) при эксплуатации электроустановок (СО 153-34.03.150-2003);</w:t>
      </w:r>
    </w:p>
    <w:p w:rsidR="000A627B" w:rsidRPr="00E554A1" w:rsidRDefault="003611B0" w:rsidP="000A627B">
      <w:pPr>
        <w:ind w:left="993"/>
      </w:pPr>
      <w:r w:rsidRPr="00E554A1">
        <w:t>-</w:t>
      </w:r>
      <w:r w:rsidR="000A627B" w:rsidRPr="00E554A1">
        <w:t>Инструкции по оказанию первой помощи при несчастных случаях на производстве СО 34.0-03.702-99;</w:t>
      </w:r>
    </w:p>
    <w:p w:rsidR="000A627B" w:rsidRPr="00E554A1" w:rsidRDefault="003611B0" w:rsidP="000A627B">
      <w:pPr>
        <w:ind w:left="993"/>
      </w:pPr>
      <w:r w:rsidRPr="00E554A1">
        <w:t>-</w:t>
      </w:r>
      <w:r w:rsidR="000A627B" w:rsidRPr="00E554A1">
        <w:t>Экологической политики ОАО «ТГК-1»</w:t>
      </w:r>
    </w:p>
    <w:p w:rsidR="000A627B" w:rsidRPr="00E554A1" w:rsidRDefault="000A627B" w:rsidP="000A627B">
      <w:pPr>
        <w:jc w:val="both"/>
      </w:pPr>
    </w:p>
    <w:p w:rsidR="00E13DE8" w:rsidRPr="00E554A1" w:rsidRDefault="00E13DE8" w:rsidP="00E13DE8">
      <w:pPr>
        <w:pStyle w:val="21"/>
        <w:spacing w:line="240" w:lineRule="auto"/>
      </w:pPr>
      <w:r w:rsidRPr="00E554A1">
        <w:t xml:space="preserve">        </w:t>
      </w:r>
      <w:r w:rsidR="000A627B" w:rsidRPr="00E554A1">
        <w:t>3.1</w:t>
      </w:r>
      <w:r w:rsidR="006C326D" w:rsidRPr="00E554A1">
        <w:t>.2.  При проведении работ должно</w:t>
      </w:r>
      <w:r w:rsidR="000A627B" w:rsidRPr="00E554A1">
        <w:t xml:space="preserve"> быть обеспечено выполнение требований норматив</w:t>
      </w:r>
      <w:r w:rsidRPr="00E554A1">
        <w:t>но-</w:t>
      </w:r>
      <w:r w:rsidR="003611B0" w:rsidRPr="00E554A1">
        <w:t xml:space="preserve">         </w:t>
      </w:r>
      <w:r w:rsidRPr="00E554A1">
        <w:t xml:space="preserve">  </w:t>
      </w:r>
    </w:p>
    <w:p w:rsidR="000A627B" w:rsidRPr="00E554A1" w:rsidRDefault="00E13DE8" w:rsidP="00E13DE8">
      <w:pPr>
        <w:pStyle w:val="21"/>
        <w:spacing w:line="240" w:lineRule="auto"/>
      </w:pPr>
      <w:r w:rsidRPr="00E554A1">
        <w:t xml:space="preserve">        </w:t>
      </w:r>
      <w:r w:rsidR="000A627B" w:rsidRPr="00E554A1">
        <w:t>технических документов, регламентирующих технологию и качество выполнения работ:</w:t>
      </w:r>
    </w:p>
    <w:p w:rsidR="006C326D" w:rsidRPr="00E554A1" w:rsidRDefault="006C326D" w:rsidP="006C326D">
      <w:pPr>
        <w:spacing w:line="360" w:lineRule="auto"/>
        <w:ind w:firstLine="567"/>
        <w:jc w:val="both"/>
      </w:pPr>
      <w:r w:rsidRPr="00E554A1">
        <w:t xml:space="preserve">- СТО 17330282.27.140.001-2006 «Методики оценки технического состояния основного оборудования»;                                                                                                                                               </w:t>
      </w:r>
    </w:p>
    <w:p w:rsidR="006C326D" w:rsidRPr="00E554A1" w:rsidRDefault="006C326D" w:rsidP="006C326D">
      <w:pPr>
        <w:spacing w:line="360" w:lineRule="auto"/>
        <w:ind w:firstLine="567"/>
        <w:jc w:val="both"/>
      </w:pPr>
      <w:r w:rsidRPr="00E554A1">
        <w:t>-СТО 17330282.27.140.010-2008</w:t>
      </w:r>
      <w:r w:rsidRPr="00E554A1">
        <w:rPr>
          <w:sz w:val="20"/>
          <w:szCs w:val="20"/>
        </w:rPr>
        <w:t xml:space="preserve"> «</w:t>
      </w:r>
      <w:r w:rsidRPr="00E554A1">
        <w:t>Автоматизированные системы управления технологич</w:t>
      </w:r>
      <w:r w:rsidRPr="00E554A1">
        <w:t>е</w:t>
      </w:r>
      <w:r w:rsidRPr="00E554A1">
        <w:t xml:space="preserve">скими процессами ГЭС и ГАЭС. Условия создания. Нормы и Требования»;                                             </w:t>
      </w:r>
    </w:p>
    <w:p w:rsidR="006C326D" w:rsidRPr="00E554A1" w:rsidRDefault="006C326D" w:rsidP="006C326D">
      <w:pPr>
        <w:spacing w:line="360" w:lineRule="auto"/>
        <w:ind w:firstLine="567"/>
        <w:jc w:val="both"/>
      </w:pPr>
      <w:r w:rsidRPr="00E554A1">
        <w:t>-СТО ОАО «ТГК-1» СТО 34-35-587-002-2013 «Автоматизированные системы управления технологическими процессами ГЭС. Услови</w:t>
      </w:r>
      <w:r w:rsidR="00B13461" w:rsidRPr="00E554A1">
        <w:t>я создания. Нормы и требования».</w:t>
      </w:r>
    </w:p>
    <w:p w:rsidR="006C326D" w:rsidRPr="00E554A1" w:rsidRDefault="006C326D" w:rsidP="006C326D">
      <w:pPr>
        <w:pStyle w:val="21"/>
        <w:spacing w:after="0" w:line="240" w:lineRule="auto"/>
      </w:pPr>
    </w:p>
    <w:p w:rsidR="006C326D" w:rsidRPr="00E554A1" w:rsidRDefault="006C326D" w:rsidP="006C326D">
      <w:pPr>
        <w:pStyle w:val="21"/>
        <w:spacing w:after="0" w:line="240" w:lineRule="auto"/>
      </w:pPr>
      <w:r w:rsidRPr="00E554A1">
        <w:t xml:space="preserve">         </w:t>
      </w:r>
      <w:r w:rsidR="00E13DE8" w:rsidRPr="00E554A1">
        <w:t>-</w:t>
      </w:r>
      <w:r w:rsidR="000A627B" w:rsidRPr="00E554A1">
        <w:t xml:space="preserve">Правил технической эксплуатации электрических станций РФ (СО 153-34.20.501-2003); </w:t>
      </w:r>
      <w:r w:rsidR="00460518" w:rsidRPr="00E554A1">
        <w:t xml:space="preserve">                                                                                                                                                          </w:t>
      </w:r>
      <w:r w:rsidRPr="00E554A1">
        <w:t xml:space="preserve"> </w:t>
      </w:r>
    </w:p>
    <w:p w:rsidR="006C326D" w:rsidRPr="00E554A1" w:rsidRDefault="006C326D" w:rsidP="006C326D">
      <w:pPr>
        <w:pStyle w:val="21"/>
        <w:spacing w:after="0" w:line="240" w:lineRule="auto"/>
      </w:pPr>
    </w:p>
    <w:p w:rsidR="000A627B" w:rsidRPr="00E554A1" w:rsidRDefault="006C326D" w:rsidP="006C326D">
      <w:pPr>
        <w:pStyle w:val="21"/>
        <w:spacing w:after="0" w:line="240" w:lineRule="auto"/>
      </w:pPr>
      <w:r w:rsidRPr="00E554A1">
        <w:t xml:space="preserve">         </w:t>
      </w:r>
      <w:r w:rsidR="00460518" w:rsidRPr="00E554A1">
        <w:t xml:space="preserve">-Правил устройства электроустановок;                                                                                               </w:t>
      </w:r>
      <w:r w:rsidRPr="00E554A1">
        <w:t xml:space="preserve">    </w:t>
      </w:r>
    </w:p>
    <w:p w:rsidR="006C326D" w:rsidRPr="00E554A1" w:rsidRDefault="003611B0" w:rsidP="000A627B">
      <w:pPr>
        <w:jc w:val="both"/>
      </w:pPr>
      <w:r w:rsidRPr="00E554A1">
        <w:t xml:space="preserve">         </w:t>
      </w:r>
      <w:r w:rsidR="006C326D" w:rsidRPr="00E554A1">
        <w:t xml:space="preserve">                                                                                                                                                               </w:t>
      </w:r>
      <w:r w:rsidRPr="00E554A1">
        <w:t xml:space="preserve"> </w:t>
      </w:r>
      <w:r w:rsidR="006C326D" w:rsidRPr="00E554A1">
        <w:t xml:space="preserve">    </w:t>
      </w:r>
    </w:p>
    <w:p w:rsidR="000A627B" w:rsidRPr="00E554A1" w:rsidRDefault="006C326D" w:rsidP="000A627B">
      <w:pPr>
        <w:jc w:val="both"/>
      </w:pPr>
      <w:r w:rsidRPr="00E554A1">
        <w:t xml:space="preserve">          </w:t>
      </w:r>
      <w:r w:rsidR="000A627B" w:rsidRPr="00E554A1">
        <w:t>3.2. Требования к подрядной организации:</w:t>
      </w:r>
    </w:p>
    <w:p w:rsidR="000A627B" w:rsidRPr="00E554A1" w:rsidRDefault="003611B0" w:rsidP="000A627B">
      <w:pPr>
        <w:jc w:val="both"/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E554A1">
        <w:t xml:space="preserve">          </w:t>
      </w:r>
      <w:r w:rsidR="000A627B" w:rsidRPr="00E554A1">
        <w:t>3.2.1. Общие требования</w:t>
      </w:r>
      <w:bookmarkEnd w:id="1"/>
      <w:bookmarkEnd w:id="2"/>
      <w:bookmarkEnd w:id="3"/>
      <w:bookmarkEnd w:id="4"/>
      <w:bookmarkEnd w:id="5"/>
      <w:r w:rsidR="000A627B" w:rsidRPr="00E554A1">
        <w:t>:</w:t>
      </w:r>
    </w:p>
    <w:p w:rsidR="007D22B6" w:rsidRPr="00E554A1" w:rsidRDefault="007D22B6" w:rsidP="007D22B6">
      <w:pPr>
        <w:pStyle w:val="a6"/>
        <w:tabs>
          <w:tab w:val="clear" w:pos="1701"/>
          <w:tab w:val="num" w:pos="1080"/>
        </w:tabs>
        <w:spacing w:line="240" w:lineRule="auto"/>
        <w:ind w:left="720" w:firstLine="0"/>
        <w:rPr>
          <w:snapToGrid/>
          <w:sz w:val="24"/>
          <w:szCs w:val="24"/>
        </w:rPr>
      </w:pPr>
      <w:r w:rsidRPr="00E554A1">
        <w:rPr>
          <w:snapToGrid/>
          <w:sz w:val="24"/>
          <w:szCs w:val="24"/>
        </w:rPr>
        <w:t>-</w:t>
      </w:r>
      <w:r w:rsidR="000A627B" w:rsidRPr="00E554A1">
        <w:rPr>
          <w:snapToGrid/>
          <w:sz w:val="24"/>
          <w:szCs w:val="24"/>
        </w:rPr>
        <w:t>основной персонал подрядной организации должен обладать необходимыми професси</w:t>
      </w:r>
      <w:r w:rsidR="000A627B" w:rsidRPr="00E554A1">
        <w:rPr>
          <w:snapToGrid/>
          <w:sz w:val="24"/>
          <w:szCs w:val="24"/>
        </w:rPr>
        <w:t>о</w:t>
      </w:r>
      <w:r w:rsidR="000A627B" w:rsidRPr="00E554A1">
        <w:rPr>
          <w:snapToGrid/>
          <w:sz w:val="24"/>
          <w:szCs w:val="24"/>
        </w:rPr>
        <w:t>нальными знаниями и опытом работ</w:t>
      </w:r>
      <w:r w:rsidRPr="00E554A1">
        <w:rPr>
          <w:snapToGrid/>
          <w:sz w:val="24"/>
          <w:szCs w:val="24"/>
        </w:rPr>
        <w:t xml:space="preserve">ы по монтажу аналогичного оборудования </w:t>
      </w:r>
      <w:r w:rsidR="000A627B" w:rsidRPr="00E554A1">
        <w:rPr>
          <w:snapToGrid/>
          <w:sz w:val="24"/>
          <w:szCs w:val="24"/>
        </w:rPr>
        <w:t>не ме</w:t>
      </w:r>
      <w:r w:rsidRPr="00E554A1">
        <w:rPr>
          <w:snapToGrid/>
          <w:sz w:val="24"/>
          <w:szCs w:val="24"/>
        </w:rPr>
        <w:t>нее 5</w:t>
      </w:r>
      <w:r w:rsidR="000A627B" w:rsidRPr="00E554A1">
        <w:rPr>
          <w:snapToGrid/>
          <w:sz w:val="24"/>
          <w:szCs w:val="24"/>
        </w:rPr>
        <w:t xml:space="preserve"> лет;</w:t>
      </w:r>
    </w:p>
    <w:p w:rsidR="000A627B" w:rsidRPr="00E554A1" w:rsidRDefault="007D22B6" w:rsidP="000C1D4D">
      <w:pPr>
        <w:pStyle w:val="Style9"/>
        <w:widowControl/>
        <w:tabs>
          <w:tab w:val="num" w:pos="1080"/>
        </w:tabs>
        <w:spacing w:before="22" w:line="274" w:lineRule="exact"/>
        <w:ind w:left="720"/>
      </w:pPr>
      <w:r w:rsidRPr="00E554A1">
        <w:t xml:space="preserve">-Подрядчик должен </w:t>
      </w:r>
      <w:r w:rsidR="000C1D4D" w:rsidRPr="00E554A1">
        <w:t xml:space="preserve">иметь свидетельство саморегулируемой организации (СРО) о допуске к работам (п.4.5 раздел II «Перечня видов работ…», п.п.23.6; 24.10; 24.12; 33.11 раздел III «Перечня видов работ…» к Приказу Министерства Регионального развития РФ от </w:t>
      </w:r>
      <w:r w:rsidR="000C1D4D" w:rsidRPr="00E554A1">
        <w:lastRenderedPageBreak/>
        <w:t>30.12.2009г. №624), которые оказывают влияние на безопасность оборудования, зданий, сооружений</w:t>
      </w:r>
      <w:r w:rsidR="00775270" w:rsidRPr="00E554A1">
        <w:t>;</w:t>
      </w:r>
    </w:p>
    <w:p w:rsidR="000A627B" w:rsidRPr="00E554A1" w:rsidRDefault="007D22B6" w:rsidP="000A627B">
      <w:pPr>
        <w:pStyle w:val="Style9"/>
        <w:widowControl/>
        <w:tabs>
          <w:tab w:val="num" w:pos="1080"/>
        </w:tabs>
        <w:spacing w:before="22" w:line="274" w:lineRule="exact"/>
        <w:ind w:left="720"/>
      </w:pPr>
      <w:r w:rsidRPr="00E554A1">
        <w:t>-</w:t>
      </w:r>
      <w:r w:rsidR="000A627B" w:rsidRPr="00E554A1">
        <w:t>соблюдение требований природоохранного законодательства Российской Федерации и Системы экологического менеджмента ОАО «ТГК-1» по управлению значимыми экол</w:t>
      </w:r>
      <w:r w:rsidR="000A627B" w:rsidRPr="00E554A1">
        <w:t>о</w:t>
      </w:r>
      <w:r w:rsidR="000A627B" w:rsidRPr="00E554A1">
        <w:t>гическими аспектами в рамках деятельности, определенной настоящим техническим зад</w:t>
      </w:r>
      <w:r w:rsidR="000A627B" w:rsidRPr="00E554A1">
        <w:t>а</w:t>
      </w:r>
      <w:r w:rsidR="000A627B" w:rsidRPr="00E554A1">
        <w:t>нием: образование, сбор, вывоз и размещение строительно-промышленных отходов, а также других отходов I-IV классов опасности;</w:t>
      </w:r>
    </w:p>
    <w:p w:rsidR="000A627B" w:rsidRPr="00E554A1" w:rsidRDefault="000A627B" w:rsidP="000A627B">
      <w:pPr>
        <w:tabs>
          <w:tab w:val="num" w:pos="1080"/>
        </w:tabs>
        <w:ind w:left="720"/>
        <w:jc w:val="both"/>
      </w:pPr>
      <w:r w:rsidRPr="00E554A1">
        <w:t xml:space="preserve"> </w:t>
      </w:r>
      <w:r w:rsidR="00775270" w:rsidRPr="00E554A1">
        <w:t>-</w:t>
      </w:r>
      <w:r w:rsidRPr="00E554A1">
        <w:t>соответствие сметной документации требованиям системы ценообразования, принятой в ОАО «ТГК-1»;</w:t>
      </w:r>
    </w:p>
    <w:p w:rsidR="000A627B" w:rsidRPr="00E554A1" w:rsidRDefault="00775270" w:rsidP="000A627B">
      <w:pPr>
        <w:tabs>
          <w:tab w:val="num" w:pos="1080"/>
        </w:tabs>
        <w:ind w:left="720"/>
        <w:jc w:val="both"/>
      </w:pPr>
      <w:r w:rsidRPr="00E554A1">
        <w:t>-</w:t>
      </w:r>
      <w:r w:rsidR="000A627B" w:rsidRPr="00E554A1">
        <w:t>соответствие применяемых материалов и запасных частей требованиям ГОСТ и ТУ и наличие сертификатов, удостоверяющих их качество;</w:t>
      </w:r>
    </w:p>
    <w:p w:rsidR="000A627B" w:rsidRPr="00E554A1" w:rsidRDefault="00775270" w:rsidP="000A627B">
      <w:pPr>
        <w:pStyle w:val="a6"/>
        <w:tabs>
          <w:tab w:val="clear" w:pos="1701"/>
          <w:tab w:val="num" w:pos="1080"/>
        </w:tabs>
        <w:spacing w:line="240" w:lineRule="auto"/>
        <w:ind w:left="720" w:firstLine="0"/>
        <w:rPr>
          <w:snapToGrid/>
          <w:sz w:val="24"/>
          <w:szCs w:val="24"/>
        </w:rPr>
      </w:pPr>
      <w:r w:rsidRPr="00E554A1">
        <w:rPr>
          <w:snapToGrid/>
          <w:sz w:val="24"/>
          <w:szCs w:val="24"/>
        </w:rPr>
        <w:t>-</w:t>
      </w:r>
      <w:r w:rsidR="000A627B" w:rsidRPr="00E554A1">
        <w:rPr>
          <w:snapToGrid/>
          <w:sz w:val="24"/>
          <w:szCs w:val="24"/>
        </w:rPr>
        <w:t>привлечение субподрядных организаций к выполнению работ Подрядчик должен  согл</w:t>
      </w:r>
      <w:r w:rsidR="000A627B" w:rsidRPr="00E554A1">
        <w:rPr>
          <w:snapToGrid/>
          <w:sz w:val="24"/>
          <w:szCs w:val="24"/>
        </w:rPr>
        <w:t>а</w:t>
      </w:r>
      <w:r w:rsidR="000A627B" w:rsidRPr="00E554A1">
        <w:rPr>
          <w:snapToGrid/>
          <w:sz w:val="24"/>
          <w:szCs w:val="24"/>
        </w:rPr>
        <w:t>совывать с Заказчиком.</w:t>
      </w: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</w:p>
    <w:p w:rsidR="000A627B" w:rsidRPr="00E554A1" w:rsidRDefault="00775270" w:rsidP="00775270">
      <w:pPr>
        <w:jc w:val="both"/>
      </w:pPr>
      <w:r w:rsidRPr="00E554A1">
        <w:t xml:space="preserve">           </w:t>
      </w:r>
      <w:r w:rsidR="000A627B" w:rsidRPr="00E554A1">
        <w:t>3.2.2. Специальные требования</w:t>
      </w:r>
      <w:bookmarkEnd w:id="6"/>
      <w:bookmarkEnd w:id="7"/>
      <w:bookmarkEnd w:id="8"/>
      <w:bookmarkEnd w:id="9"/>
      <w:bookmarkEnd w:id="10"/>
      <w:r w:rsidR="000A627B" w:rsidRPr="00E554A1">
        <w:t>:</w:t>
      </w:r>
    </w:p>
    <w:p w:rsidR="000A627B" w:rsidRPr="00E554A1" w:rsidRDefault="00775270" w:rsidP="000A627B">
      <w:pPr>
        <w:ind w:left="720"/>
        <w:jc w:val="both"/>
      </w:pPr>
      <w:r w:rsidRPr="00E554A1">
        <w:t>-</w:t>
      </w:r>
      <w:r w:rsidR="000A627B" w:rsidRPr="00E554A1">
        <w:t>располагать кадрами, обладающими соответствующей квалификацией для осуществл</w:t>
      </w:r>
      <w:r w:rsidR="000A627B" w:rsidRPr="00E554A1">
        <w:t>е</w:t>
      </w:r>
      <w:r w:rsidR="000A627B" w:rsidRPr="00E554A1">
        <w:t>ния работ</w:t>
      </w:r>
      <w:r w:rsidRPr="00E554A1">
        <w:t xml:space="preserve"> по замене аккумуляторных батарей;</w:t>
      </w:r>
    </w:p>
    <w:p w:rsidR="000A627B" w:rsidRPr="00E554A1" w:rsidRDefault="00775270" w:rsidP="000A627B">
      <w:pPr>
        <w:ind w:left="720"/>
        <w:jc w:val="both"/>
      </w:pPr>
      <w:r w:rsidRPr="00E554A1">
        <w:t>-</w:t>
      </w:r>
      <w:r w:rsidR="000A627B" w:rsidRPr="00E554A1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</w:t>
      </w:r>
      <w:proofErr w:type="gramStart"/>
      <w:r w:rsidR="000A627B" w:rsidRPr="00E554A1">
        <w:t>т-</w:t>
      </w:r>
      <w:proofErr w:type="gramEnd"/>
      <w:r w:rsidR="000A627B" w:rsidRPr="00E554A1">
        <w:t xml:space="preserve"> в соответствии с П</w:t>
      </w:r>
      <w:r w:rsidR="000A627B" w:rsidRPr="00E554A1">
        <w:t>о</w:t>
      </w:r>
      <w:r w:rsidR="000A627B" w:rsidRPr="00E554A1">
        <w:t>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</w:t>
      </w:r>
      <w:r w:rsidRPr="00E554A1">
        <w:t>венных объе</w:t>
      </w:r>
      <w:r w:rsidR="000A627B" w:rsidRPr="00E554A1">
        <w:t>к</w:t>
      </w:r>
      <w:r w:rsidR="000A627B" w:rsidRPr="00E554A1">
        <w:t>тов);</w:t>
      </w:r>
    </w:p>
    <w:p w:rsidR="000A627B" w:rsidRPr="00E554A1" w:rsidRDefault="00775270" w:rsidP="000A627B">
      <w:pPr>
        <w:ind w:left="720"/>
        <w:jc w:val="both"/>
      </w:pPr>
      <w:r w:rsidRPr="00E554A1">
        <w:t xml:space="preserve">- </w:t>
      </w:r>
      <w:r w:rsidR="000A627B" w:rsidRPr="00E554A1">
        <w:t>иметь в наличии обученных и аттестованных ИТР (руководителей работ) с опытом раб</w:t>
      </w:r>
      <w:r w:rsidR="000A627B" w:rsidRPr="00E554A1">
        <w:t>о</w:t>
      </w:r>
      <w:r w:rsidR="000A627B" w:rsidRPr="00E554A1">
        <w:t>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0A627B" w:rsidRPr="00E554A1" w:rsidRDefault="00775270" w:rsidP="006F61D1">
      <w:pPr>
        <w:ind w:left="720"/>
        <w:jc w:val="both"/>
      </w:pPr>
      <w:r w:rsidRPr="00E554A1">
        <w:t>-</w:t>
      </w:r>
      <w:r w:rsidR="000A627B" w:rsidRPr="00E554A1">
        <w:t>обеспечить в составе персонала аттестованных стропальщиков и лиц, ответственных за безопасное производство работ кранами;</w:t>
      </w:r>
    </w:p>
    <w:p w:rsidR="000A627B" w:rsidRPr="00E554A1" w:rsidRDefault="00775270" w:rsidP="000A627B">
      <w:pPr>
        <w:ind w:left="720"/>
        <w:jc w:val="both"/>
      </w:pPr>
      <w:r w:rsidRPr="00E554A1">
        <w:t>-</w:t>
      </w:r>
      <w:r w:rsidR="000A627B" w:rsidRPr="00E554A1">
        <w:t xml:space="preserve">обеспечить персонал необходимой технической документацией, спецодеждой, оснасткой и инструментом; </w:t>
      </w:r>
    </w:p>
    <w:p w:rsidR="000A627B" w:rsidRPr="00E554A1" w:rsidRDefault="00775270" w:rsidP="000A627B">
      <w:pPr>
        <w:ind w:left="720"/>
        <w:jc w:val="both"/>
      </w:pPr>
      <w:r w:rsidRPr="00E554A1">
        <w:t>-</w:t>
      </w:r>
      <w:r w:rsidR="000A627B" w:rsidRPr="00E554A1">
        <w:t>досконально знать тех</w:t>
      </w:r>
      <w:r w:rsidRPr="00E554A1">
        <w:t xml:space="preserve">нологию монтажа </w:t>
      </w:r>
      <w:r w:rsidR="000A627B" w:rsidRPr="00E554A1">
        <w:t xml:space="preserve"> оборудования</w:t>
      </w:r>
      <w:r w:rsidRPr="00E554A1">
        <w:t xml:space="preserve"> данного вида</w:t>
      </w:r>
      <w:r w:rsidR="000A627B" w:rsidRPr="00E554A1">
        <w:t>;</w:t>
      </w:r>
    </w:p>
    <w:p w:rsidR="000A627B" w:rsidRPr="00E554A1" w:rsidRDefault="00775270" w:rsidP="000A627B">
      <w:pPr>
        <w:ind w:left="720"/>
        <w:jc w:val="both"/>
      </w:pPr>
      <w:r w:rsidRPr="00E554A1">
        <w:t>-</w:t>
      </w:r>
      <w:r w:rsidR="000A627B" w:rsidRPr="00E554A1">
        <w:t xml:space="preserve">осуществлять весь комплекс технологических решений и их согласование, позволяющий </w:t>
      </w:r>
      <w:proofErr w:type="gramStart"/>
      <w:r w:rsidRPr="00E554A1">
        <w:t>-</w:t>
      </w:r>
      <w:r w:rsidR="000A627B" w:rsidRPr="00E554A1">
        <w:t>о</w:t>
      </w:r>
      <w:proofErr w:type="gramEnd"/>
      <w:r w:rsidR="000A627B" w:rsidRPr="00E554A1">
        <w:t>беспечить необходимое качество работ и выполнение гарантийных обязательств;</w:t>
      </w:r>
    </w:p>
    <w:p w:rsidR="000A627B" w:rsidRPr="00E554A1" w:rsidRDefault="00775270" w:rsidP="000A627B">
      <w:pPr>
        <w:ind w:left="720"/>
        <w:jc w:val="both"/>
      </w:pPr>
      <w:r w:rsidRPr="00E554A1">
        <w:t>-</w:t>
      </w:r>
      <w:r w:rsidR="000A627B" w:rsidRPr="00E554A1">
        <w:t>иметь в собственности или иметь гарантированный доступ (прокат, аренда, лизинг, с</w:t>
      </w:r>
      <w:r w:rsidR="000A627B" w:rsidRPr="00E554A1">
        <w:t>о</w:t>
      </w:r>
      <w:r w:rsidR="000A627B" w:rsidRPr="00E554A1">
        <w:t>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</w:t>
      </w:r>
      <w:r w:rsidR="000A627B" w:rsidRPr="00E554A1">
        <w:t>о</w:t>
      </w:r>
      <w:r w:rsidR="000A627B" w:rsidRPr="00E554A1">
        <w:t>чем состоянии и не быть занятым на других работах на время производства работ. По</w:t>
      </w:r>
      <w:r w:rsidR="000A627B" w:rsidRPr="00E554A1">
        <w:t>д</w:t>
      </w:r>
      <w:r w:rsidR="000A627B" w:rsidRPr="00E554A1">
        <w:t>рядчик должен подтвердить наличие обязательств, гарантирующих наличие этого обор</w:t>
      </w:r>
      <w:r w:rsidR="000A627B" w:rsidRPr="00E554A1">
        <w:t>у</w:t>
      </w:r>
      <w:r w:rsidR="000A627B" w:rsidRPr="00E554A1">
        <w:t>дования при осуществлении работ;</w:t>
      </w:r>
    </w:p>
    <w:p w:rsidR="000A627B" w:rsidRPr="00E554A1" w:rsidRDefault="00775270" w:rsidP="006F61D1">
      <w:pPr>
        <w:ind w:left="720"/>
        <w:jc w:val="both"/>
      </w:pPr>
      <w:r w:rsidRPr="00E554A1">
        <w:t>-</w:t>
      </w:r>
      <w:r w:rsidR="000A627B" w:rsidRPr="00E554A1">
        <w:t>желательно иметь сертификат в соответствии со стандартами ISO;</w:t>
      </w:r>
    </w:p>
    <w:p w:rsidR="000A627B" w:rsidRPr="00E554A1" w:rsidRDefault="00775270" w:rsidP="000A627B">
      <w:pPr>
        <w:ind w:left="720"/>
        <w:jc w:val="both"/>
      </w:pPr>
      <w:r w:rsidRPr="00E554A1">
        <w:t>-</w:t>
      </w:r>
      <w:r w:rsidR="000A627B" w:rsidRPr="00E554A1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0A627B" w:rsidRPr="00E554A1" w:rsidRDefault="00775270" w:rsidP="000A627B">
      <w:pPr>
        <w:ind w:left="720"/>
        <w:jc w:val="both"/>
      </w:pPr>
      <w:r w:rsidRPr="00E554A1">
        <w:t>-</w:t>
      </w:r>
      <w:r w:rsidR="000A627B" w:rsidRPr="00E554A1">
        <w:t>самостоятельно выполнять транспортное обеспечение работ: перевозку необходимых м</w:t>
      </w:r>
      <w:r w:rsidR="000A627B" w:rsidRPr="00E554A1">
        <w:t>а</w:t>
      </w:r>
      <w:r w:rsidR="000A627B" w:rsidRPr="00E554A1">
        <w:t>териалов,  вывоз мусора, образовавшегося в ходе выполнения работ, на площадки вр</w:t>
      </w:r>
      <w:r w:rsidR="000A627B" w:rsidRPr="00E554A1">
        <w:t>е</w:t>
      </w:r>
      <w:r w:rsidR="000A627B" w:rsidRPr="00E554A1">
        <w:t>менного хранения;</w:t>
      </w:r>
    </w:p>
    <w:p w:rsidR="000A627B" w:rsidRPr="00E554A1" w:rsidRDefault="00775270" w:rsidP="000A627B">
      <w:pPr>
        <w:ind w:left="720"/>
        <w:jc w:val="both"/>
      </w:pPr>
      <w:r w:rsidRPr="00E554A1">
        <w:t>-</w:t>
      </w:r>
      <w:r w:rsidR="000A627B" w:rsidRPr="00E554A1">
        <w:t>организовать своевременное оформление и ведение  исполнительной документации, с</w:t>
      </w:r>
      <w:r w:rsidR="000A627B" w:rsidRPr="00E554A1">
        <w:t>о</w:t>
      </w:r>
      <w:r w:rsidR="000A627B" w:rsidRPr="00E554A1">
        <w:t>ставление при необходимости проектов производства работ, актов на скрытые работы;</w:t>
      </w:r>
    </w:p>
    <w:p w:rsidR="000A627B" w:rsidRPr="00E554A1" w:rsidRDefault="00775270" w:rsidP="000A627B">
      <w:pPr>
        <w:ind w:left="720"/>
        <w:jc w:val="both"/>
      </w:pPr>
      <w:r w:rsidRPr="00E554A1">
        <w:t>-</w:t>
      </w:r>
      <w:r w:rsidR="000A627B" w:rsidRPr="00E554A1">
        <w:t>обеспечить выполнение работ в соответствии с согласованным графиком работ.</w:t>
      </w:r>
    </w:p>
    <w:p w:rsidR="000A627B" w:rsidRPr="00E554A1" w:rsidRDefault="00775270" w:rsidP="000A627B">
      <w:pPr>
        <w:jc w:val="both"/>
      </w:pPr>
      <w:r w:rsidRPr="00E554A1">
        <w:t xml:space="preserve">           </w:t>
      </w:r>
      <w:r w:rsidR="000A627B" w:rsidRPr="00E554A1">
        <w:t xml:space="preserve">3.2.3. Требования к подрядчикам при привлечении субподрядчиков: </w:t>
      </w:r>
    </w:p>
    <w:p w:rsidR="000A627B" w:rsidRPr="00E554A1" w:rsidRDefault="00775270" w:rsidP="000A627B">
      <w:pPr>
        <w:tabs>
          <w:tab w:val="num" w:pos="1080"/>
        </w:tabs>
        <w:ind w:left="720"/>
        <w:jc w:val="both"/>
      </w:pPr>
      <w:r w:rsidRPr="00E554A1">
        <w:t>-</w:t>
      </w:r>
      <w:r w:rsidR="000A627B" w:rsidRPr="00E554A1">
        <w:t>при планирующемся привлечении для выполнения работ Субподрядчиков По</w:t>
      </w:r>
      <w:r w:rsidR="006C326D" w:rsidRPr="00E554A1">
        <w:t>дрядчик должен иметь свидетельства</w:t>
      </w:r>
      <w:r w:rsidR="000A627B" w:rsidRPr="00E554A1">
        <w:t xml:space="preserve"> добровольных систем сертификации (СРО) на исполнение функций генерального подрядчика;</w:t>
      </w:r>
    </w:p>
    <w:p w:rsidR="000A627B" w:rsidRPr="00E554A1" w:rsidRDefault="00775270" w:rsidP="000A627B">
      <w:pPr>
        <w:tabs>
          <w:tab w:val="num" w:pos="1080"/>
        </w:tabs>
        <w:ind w:left="720"/>
        <w:jc w:val="both"/>
      </w:pPr>
      <w:r w:rsidRPr="00E554A1">
        <w:t>-</w:t>
      </w:r>
      <w:r w:rsidR="000A627B" w:rsidRPr="00E554A1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0A627B" w:rsidRPr="00E554A1" w:rsidRDefault="00775270" w:rsidP="000A627B">
      <w:pPr>
        <w:tabs>
          <w:tab w:val="num" w:pos="1080"/>
        </w:tabs>
        <w:ind w:left="720"/>
        <w:jc w:val="both"/>
      </w:pPr>
      <w:r w:rsidRPr="00E554A1">
        <w:t>-</w:t>
      </w:r>
      <w:r w:rsidR="000A627B" w:rsidRPr="00E554A1">
        <w:t>Подрядчик должен включить в свою заявку на участие в открытом з</w:t>
      </w:r>
      <w:r w:rsidRPr="00E554A1">
        <w:t>а</w:t>
      </w:r>
      <w:r w:rsidR="000A627B" w:rsidRPr="00E554A1">
        <w:t>просе предложений подробные сведения обо всех Субподрядчиках, которых он предполагает нанять для в</w:t>
      </w:r>
      <w:r w:rsidR="000A627B" w:rsidRPr="00E554A1">
        <w:t>ы</w:t>
      </w:r>
      <w:r w:rsidR="000A627B" w:rsidRPr="00E554A1">
        <w:t>полнения работ, включая процентное соотношение при распределении объемов работ;</w:t>
      </w:r>
    </w:p>
    <w:p w:rsidR="000A627B" w:rsidRPr="00E554A1" w:rsidRDefault="00775270" w:rsidP="000A627B">
      <w:pPr>
        <w:tabs>
          <w:tab w:val="num" w:pos="1080"/>
        </w:tabs>
        <w:ind w:left="720"/>
        <w:jc w:val="both"/>
      </w:pPr>
      <w:r w:rsidRPr="00E554A1">
        <w:t>-</w:t>
      </w:r>
      <w:r w:rsidR="000A627B" w:rsidRPr="00E554A1">
        <w:t>Подрядчик должен обеспечить соответствие любого предложенного Субподрядчика тр</w:t>
      </w:r>
      <w:r w:rsidR="000A627B" w:rsidRPr="00E554A1">
        <w:t>е</w:t>
      </w:r>
      <w:r w:rsidR="000A627B" w:rsidRPr="00E554A1">
        <w:t>бованиям предквалификационной документации Организатора открытого запроса пре</w:t>
      </w:r>
      <w:r w:rsidR="000A627B" w:rsidRPr="00E554A1">
        <w:t>д</w:t>
      </w:r>
      <w:r w:rsidR="000A627B" w:rsidRPr="00E554A1">
        <w:t>ложений;</w:t>
      </w:r>
    </w:p>
    <w:p w:rsidR="000A627B" w:rsidRPr="00E554A1" w:rsidRDefault="00775270" w:rsidP="000A627B">
      <w:pPr>
        <w:tabs>
          <w:tab w:val="num" w:pos="1080"/>
        </w:tabs>
        <w:ind w:left="720"/>
        <w:jc w:val="both"/>
      </w:pPr>
      <w:r w:rsidRPr="00E554A1">
        <w:t>-</w:t>
      </w:r>
      <w:r w:rsidR="000A627B" w:rsidRPr="00E554A1">
        <w:t>Организатор открытого запроса предложений  оставляет за собой право отклонить люб</w:t>
      </w:r>
      <w:r w:rsidR="000A627B" w:rsidRPr="00E554A1">
        <w:t>о</w:t>
      </w:r>
      <w:r w:rsidR="000A627B" w:rsidRPr="00E554A1">
        <w:t xml:space="preserve">го из предложенных Субподрядчиков.                                                                            </w:t>
      </w:r>
    </w:p>
    <w:p w:rsidR="000A627B" w:rsidRPr="00E554A1" w:rsidRDefault="000A627B" w:rsidP="000A627B">
      <w:pPr>
        <w:ind w:left="720"/>
        <w:jc w:val="both"/>
      </w:pPr>
      <w:r w:rsidRPr="00E554A1">
        <w:t xml:space="preserve">                                                                                                                                                     </w:t>
      </w:r>
    </w:p>
    <w:p w:rsidR="000A627B" w:rsidRPr="00E554A1" w:rsidRDefault="00775270" w:rsidP="000A627B">
      <w:pPr>
        <w:jc w:val="both"/>
      </w:pPr>
      <w:r w:rsidRPr="00E554A1">
        <w:t xml:space="preserve">            </w:t>
      </w:r>
      <w:r w:rsidR="000A627B" w:rsidRPr="00E554A1">
        <w:t>3.2.4. Запасные части и материалы:</w:t>
      </w:r>
    </w:p>
    <w:p w:rsidR="00775270" w:rsidRPr="00E554A1" w:rsidRDefault="00775270" w:rsidP="00775270">
      <w:pPr>
        <w:jc w:val="both"/>
      </w:pPr>
    </w:p>
    <w:p w:rsidR="00BF78B9" w:rsidRPr="00E554A1" w:rsidRDefault="00775270" w:rsidP="00775270">
      <w:pPr>
        <w:jc w:val="both"/>
      </w:pPr>
      <w:r w:rsidRPr="00E554A1">
        <w:t xml:space="preserve">          -</w:t>
      </w:r>
      <w:r w:rsidR="000A627B" w:rsidRPr="00E554A1">
        <w:t xml:space="preserve">Материалы и запасные части для </w:t>
      </w:r>
      <w:r w:rsidR="006C326D" w:rsidRPr="00E554A1">
        <w:t xml:space="preserve">системы </w:t>
      </w:r>
      <w:proofErr w:type="spellStart"/>
      <w:r w:rsidR="006C326D" w:rsidRPr="00E554A1">
        <w:t>термо</w:t>
      </w:r>
      <w:proofErr w:type="spellEnd"/>
      <w:r w:rsidR="006C326D" w:rsidRPr="00E554A1">
        <w:t xml:space="preserve"> и виброконтроля</w:t>
      </w:r>
      <w:r w:rsidR="006F61D1" w:rsidRPr="00E554A1">
        <w:t xml:space="preserve"> </w:t>
      </w:r>
      <w:r w:rsidR="000A627B" w:rsidRPr="00E554A1">
        <w:t>поставляются</w:t>
      </w:r>
      <w:r w:rsidR="00BF78B9" w:rsidRPr="00E554A1">
        <w:t xml:space="preserve">                </w:t>
      </w:r>
      <w:r w:rsidR="000A627B" w:rsidRPr="00E554A1">
        <w:t xml:space="preserve"> </w:t>
      </w:r>
      <w:r w:rsidR="00BF78B9" w:rsidRPr="00E554A1">
        <w:t xml:space="preserve">  </w:t>
      </w:r>
    </w:p>
    <w:p w:rsidR="006F61D1" w:rsidRPr="00E554A1" w:rsidRDefault="00BF78B9" w:rsidP="00775270">
      <w:pPr>
        <w:jc w:val="both"/>
      </w:pPr>
      <w:r w:rsidRPr="00E554A1">
        <w:t xml:space="preserve">           </w:t>
      </w:r>
      <w:r w:rsidR="000A627B" w:rsidRPr="00E554A1">
        <w:t>По</w:t>
      </w:r>
      <w:r w:rsidR="006F61D1" w:rsidRPr="00E554A1">
        <w:t>д</w:t>
      </w:r>
      <w:r w:rsidRPr="00E554A1">
        <w:t>ряд</w:t>
      </w:r>
      <w:r w:rsidR="000A627B" w:rsidRPr="00E554A1">
        <w:t>ч</w:t>
      </w:r>
      <w:r w:rsidRPr="00E554A1">
        <w:t>и</w:t>
      </w:r>
      <w:r w:rsidR="000A627B" w:rsidRPr="00E554A1">
        <w:t xml:space="preserve">ком  в </w:t>
      </w:r>
      <w:r w:rsidR="006F61D1" w:rsidRPr="00E554A1">
        <w:t xml:space="preserve"> </w:t>
      </w:r>
      <w:r w:rsidRPr="00E554A1">
        <w:t xml:space="preserve">соответствии с разработанным проектом.                              </w:t>
      </w:r>
    </w:p>
    <w:p w:rsidR="00B03A0D" w:rsidRPr="00E554A1" w:rsidRDefault="006F61D1" w:rsidP="00775270">
      <w:pPr>
        <w:jc w:val="both"/>
      </w:pPr>
      <w:r w:rsidRPr="00E554A1">
        <w:t xml:space="preserve">           </w:t>
      </w:r>
    </w:p>
    <w:p w:rsidR="005E02E8" w:rsidRPr="00E554A1" w:rsidRDefault="005E02E8" w:rsidP="003169CF">
      <w:pPr>
        <w:rPr>
          <w:b/>
        </w:rPr>
      </w:pPr>
    </w:p>
    <w:p w:rsidR="005E02E8" w:rsidRPr="00E554A1" w:rsidRDefault="00775270" w:rsidP="005E02E8">
      <w:pPr>
        <w:tabs>
          <w:tab w:val="left" w:pos="7860"/>
        </w:tabs>
      </w:pPr>
      <w:r w:rsidRPr="00E554A1">
        <w:tab/>
      </w:r>
      <w:r w:rsidRPr="00E554A1">
        <w:tab/>
      </w:r>
      <w:r w:rsidRPr="00E554A1">
        <w:tab/>
      </w:r>
      <w:r w:rsidRPr="00E554A1">
        <w:tab/>
      </w:r>
      <w:r w:rsidRPr="00E554A1">
        <w:tab/>
      </w:r>
      <w:r w:rsidRPr="00E554A1">
        <w:tab/>
      </w:r>
      <w:r w:rsidRPr="00E554A1">
        <w:tab/>
      </w:r>
      <w:r w:rsidRPr="00E554A1">
        <w:tab/>
      </w:r>
      <w:r w:rsidRPr="00E554A1">
        <w:tab/>
      </w:r>
      <w:r w:rsidRPr="00E554A1">
        <w:tab/>
      </w:r>
      <w:r w:rsidRPr="00E554A1">
        <w:tab/>
      </w:r>
      <w:r w:rsidRPr="00E554A1">
        <w:tab/>
      </w:r>
      <w:r w:rsidRPr="00E554A1">
        <w:tab/>
      </w:r>
      <w:r w:rsidRPr="00E554A1">
        <w:tab/>
      </w:r>
      <w:r w:rsidRPr="00E554A1">
        <w:tab/>
      </w:r>
      <w:r w:rsidRPr="00E554A1">
        <w:tab/>
      </w:r>
      <w:r w:rsidRPr="00E554A1">
        <w:tab/>
      </w:r>
      <w:r w:rsidRPr="00E554A1">
        <w:tab/>
      </w:r>
      <w:r w:rsidRPr="00E554A1">
        <w:tab/>
      </w:r>
      <w:r w:rsidRPr="00E554A1">
        <w:tab/>
      </w:r>
      <w:r w:rsidRPr="00E554A1">
        <w:tab/>
      </w:r>
      <w:r w:rsidR="005E02E8" w:rsidRPr="00E554A1">
        <w:tab/>
      </w:r>
    </w:p>
    <w:p w:rsidR="005E02E8" w:rsidRPr="00670BA8" w:rsidRDefault="005E02E8" w:rsidP="005E02E8"/>
    <w:p w:rsidR="0002396C" w:rsidRPr="005E02E8" w:rsidRDefault="0002396C">
      <w:pPr>
        <w:ind w:left="360"/>
        <w:jc w:val="center"/>
        <w:rPr>
          <w:b/>
        </w:rPr>
      </w:pPr>
    </w:p>
    <w:p w:rsidR="0002396C" w:rsidRPr="005E02E8" w:rsidRDefault="0002396C">
      <w:pPr>
        <w:ind w:left="360"/>
        <w:jc w:val="center"/>
        <w:rPr>
          <w:b/>
        </w:rPr>
      </w:pPr>
    </w:p>
    <w:sectPr w:rsidR="0002396C" w:rsidRPr="005E02E8" w:rsidSect="003169CF">
      <w:pgSz w:w="11906" w:h="16838"/>
      <w:pgMar w:top="360" w:right="849" w:bottom="18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997"/>
    <w:multiLevelType w:val="hybridMultilevel"/>
    <w:tmpl w:val="8F1CC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FE6632"/>
    <w:multiLevelType w:val="hybridMultilevel"/>
    <w:tmpl w:val="8D6017C2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DB519B4"/>
    <w:multiLevelType w:val="hybridMultilevel"/>
    <w:tmpl w:val="54747836"/>
    <w:lvl w:ilvl="0" w:tplc="3FF867C2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F131F7"/>
    <w:multiLevelType w:val="hybridMultilevel"/>
    <w:tmpl w:val="FDBCBA7C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A62E0F"/>
    <w:multiLevelType w:val="hybridMultilevel"/>
    <w:tmpl w:val="83E8DE1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18212B"/>
    <w:multiLevelType w:val="hybridMultilevel"/>
    <w:tmpl w:val="3E246166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20D0566"/>
    <w:multiLevelType w:val="hybridMultilevel"/>
    <w:tmpl w:val="B7C0D8A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0F6AE8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A037F65"/>
    <w:multiLevelType w:val="hybridMultilevel"/>
    <w:tmpl w:val="C95AFBD6"/>
    <w:lvl w:ilvl="0" w:tplc="9A9CFD6A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EF2BFCE">
      <w:numFmt w:val="bullet"/>
      <w:lvlText w:val="–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2F5041BB"/>
    <w:multiLevelType w:val="hybridMultilevel"/>
    <w:tmpl w:val="A4B66B0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E560EA"/>
    <w:multiLevelType w:val="hybridMultilevel"/>
    <w:tmpl w:val="664A9F20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415F2084"/>
    <w:multiLevelType w:val="hybridMultilevel"/>
    <w:tmpl w:val="54747836"/>
    <w:lvl w:ilvl="0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8B2463"/>
    <w:multiLevelType w:val="hybridMultilevel"/>
    <w:tmpl w:val="60CC02DE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4">
    <w:nsid w:val="4DC6797F"/>
    <w:multiLevelType w:val="multilevel"/>
    <w:tmpl w:val="ECDAED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930"/>
        </w:tabs>
        <w:ind w:left="930" w:hanging="540"/>
      </w:pPr>
      <w:rPr>
        <w:rFonts w:hint="default"/>
      </w:rPr>
    </w:lvl>
    <w:lvl w:ilvl="2">
      <w:start w:val="9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10"/>
        </w:tabs>
        <w:ind w:left="20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00"/>
        </w:tabs>
        <w:ind w:left="2400" w:hanging="1800"/>
      </w:pPr>
      <w:rPr>
        <w:rFonts w:hint="default"/>
      </w:rPr>
    </w:lvl>
  </w:abstractNum>
  <w:abstractNum w:abstractNumId="15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91008BD"/>
    <w:multiLevelType w:val="hybridMultilevel"/>
    <w:tmpl w:val="C28AA964"/>
    <w:lvl w:ilvl="0" w:tplc="E9202E04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5ECF783E"/>
    <w:multiLevelType w:val="hybridMultilevel"/>
    <w:tmpl w:val="43F68264"/>
    <w:lvl w:ilvl="0" w:tplc="32E4D130">
      <w:start w:val="1"/>
      <w:numFmt w:val="bullet"/>
      <w:lvlText w:val="-"/>
      <w:lvlJc w:val="left"/>
      <w:pPr>
        <w:tabs>
          <w:tab w:val="num" w:pos="2508"/>
        </w:tabs>
        <w:ind w:left="250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>
    <w:nsid w:val="6A92292E"/>
    <w:multiLevelType w:val="hybridMultilevel"/>
    <w:tmpl w:val="F07A40BC"/>
    <w:lvl w:ilvl="0" w:tplc="04190001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19">
    <w:nsid w:val="6DE82821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77A95057"/>
    <w:multiLevelType w:val="hybridMultilevel"/>
    <w:tmpl w:val="FF46E8EE"/>
    <w:lvl w:ilvl="0" w:tplc="AA5E8A2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03E1D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9"/>
  </w:num>
  <w:num w:numId="3">
    <w:abstractNumId w:val="10"/>
  </w:num>
  <w:num w:numId="4">
    <w:abstractNumId w:val="17"/>
  </w:num>
  <w:num w:numId="5">
    <w:abstractNumId w:val="14"/>
  </w:num>
  <w:num w:numId="6">
    <w:abstractNumId w:val="18"/>
  </w:num>
  <w:num w:numId="7">
    <w:abstractNumId w:val="10"/>
  </w:num>
  <w:num w:numId="8">
    <w:abstractNumId w:val="8"/>
  </w:num>
  <w:num w:numId="9">
    <w:abstractNumId w:val="3"/>
  </w:num>
  <w:num w:numId="10">
    <w:abstractNumId w:val="12"/>
  </w:num>
  <w:num w:numId="11">
    <w:abstractNumId w:val="2"/>
  </w:num>
  <w:num w:numId="12">
    <w:abstractNumId w:val="6"/>
  </w:num>
  <w:num w:numId="13">
    <w:abstractNumId w:val="19"/>
  </w:num>
  <w:num w:numId="14">
    <w:abstractNumId w:val="4"/>
  </w:num>
  <w:num w:numId="15">
    <w:abstractNumId w:val="11"/>
  </w:num>
  <w:num w:numId="16">
    <w:abstractNumId w:val="7"/>
  </w:num>
  <w:num w:numId="17">
    <w:abstractNumId w:val="5"/>
  </w:num>
  <w:num w:numId="18">
    <w:abstractNumId w:val="15"/>
  </w:num>
  <w:num w:numId="19">
    <w:abstractNumId w:val="0"/>
  </w:num>
  <w:num w:numId="20">
    <w:abstractNumId w:val="13"/>
  </w:num>
  <w:num w:numId="21">
    <w:abstractNumId w:val="16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compat>
    <w:compatSetting w:name="compatibilityMode" w:uri="http://schemas.microsoft.com/office/word" w:val="12"/>
  </w:compat>
  <w:rsids>
    <w:rsidRoot w:val="00EF0580"/>
    <w:rsid w:val="00005D0F"/>
    <w:rsid w:val="0000790A"/>
    <w:rsid w:val="0002396C"/>
    <w:rsid w:val="000353D6"/>
    <w:rsid w:val="00041C30"/>
    <w:rsid w:val="00076C0E"/>
    <w:rsid w:val="00082C1E"/>
    <w:rsid w:val="000840C0"/>
    <w:rsid w:val="00086140"/>
    <w:rsid w:val="000A2E67"/>
    <w:rsid w:val="000A627B"/>
    <w:rsid w:val="000B78A3"/>
    <w:rsid w:val="000C1D4D"/>
    <w:rsid w:val="000C7802"/>
    <w:rsid w:val="000E2107"/>
    <w:rsid w:val="000F0400"/>
    <w:rsid w:val="00120902"/>
    <w:rsid w:val="00131757"/>
    <w:rsid w:val="001344C6"/>
    <w:rsid w:val="00145980"/>
    <w:rsid w:val="00170A7D"/>
    <w:rsid w:val="00181DB7"/>
    <w:rsid w:val="00190070"/>
    <w:rsid w:val="001B0C68"/>
    <w:rsid w:val="001C3A14"/>
    <w:rsid w:val="001C78E2"/>
    <w:rsid w:val="001D236D"/>
    <w:rsid w:val="001E67A8"/>
    <w:rsid w:val="001F34DD"/>
    <w:rsid w:val="00202F9C"/>
    <w:rsid w:val="0025499B"/>
    <w:rsid w:val="002B15BD"/>
    <w:rsid w:val="002D4CA4"/>
    <w:rsid w:val="002D6179"/>
    <w:rsid w:val="002D705C"/>
    <w:rsid w:val="002F296E"/>
    <w:rsid w:val="002F4E20"/>
    <w:rsid w:val="003169CF"/>
    <w:rsid w:val="00321690"/>
    <w:rsid w:val="0032268D"/>
    <w:rsid w:val="003267E1"/>
    <w:rsid w:val="0032771D"/>
    <w:rsid w:val="003306BF"/>
    <w:rsid w:val="00332893"/>
    <w:rsid w:val="003364DE"/>
    <w:rsid w:val="003611B0"/>
    <w:rsid w:val="00361BFB"/>
    <w:rsid w:val="00374004"/>
    <w:rsid w:val="00374456"/>
    <w:rsid w:val="00380299"/>
    <w:rsid w:val="00385B05"/>
    <w:rsid w:val="0039047E"/>
    <w:rsid w:val="003C44CA"/>
    <w:rsid w:val="003C6559"/>
    <w:rsid w:val="003E7223"/>
    <w:rsid w:val="003F1888"/>
    <w:rsid w:val="004050A6"/>
    <w:rsid w:val="00426141"/>
    <w:rsid w:val="00435C7B"/>
    <w:rsid w:val="00444A5E"/>
    <w:rsid w:val="00460518"/>
    <w:rsid w:val="004624D7"/>
    <w:rsid w:val="0047011B"/>
    <w:rsid w:val="00471445"/>
    <w:rsid w:val="00487068"/>
    <w:rsid w:val="004B0EBE"/>
    <w:rsid w:val="005059BF"/>
    <w:rsid w:val="00513814"/>
    <w:rsid w:val="00524C2E"/>
    <w:rsid w:val="00526562"/>
    <w:rsid w:val="00532116"/>
    <w:rsid w:val="005443B5"/>
    <w:rsid w:val="00550CA6"/>
    <w:rsid w:val="0055485B"/>
    <w:rsid w:val="00577484"/>
    <w:rsid w:val="005C2CC8"/>
    <w:rsid w:val="005D1866"/>
    <w:rsid w:val="005E02E8"/>
    <w:rsid w:val="005E44E6"/>
    <w:rsid w:val="005F3825"/>
    <w:rsid w:val="00600008"/>
    <w:rsid w:val="00611ED9"/>
    <w:rsid w:val="00612D2B"/>
    <w:rsid w:val="00620CAF"/>
    <w:rsid w:val="006519E1"/>
    <w:rsid w:val="00655632"/>
    <w:rsid w:val="00670BA8"/>
    <w:rsid w:val="00676535"/>
    <w:rsid w:val="006C326D"/>
    <w:rsid w:val="006D558A"/>
    <w:rsid w:val="006D725A"/>
    <w:rsid w:val="006F61D1"/>
    <w:rsid w:val="007073AA"/>
    <w:rsid w:val="00711D9D"/>
    <w:rsid w:val="0072256A"/>
    <w:rsid w:val="00723986"/>
    <w:rsid w:val="007302F4"/>
    <w:rsid w:val="00732304"/>
    <w:rsid w:val="00741471"/>
    <w:rsid w:val="00742B94"/>
    <w:rsid w:val="007557B2"/>
    <w:rsid w:val="00775270"/>
    <w:rsid w:val="0078260C"/>
    <w:rsid w:val="00790566"/>
    <w:rsid w:val="007A30DA"/>
    <w:rsid w:val="007A58A3"/>
    <w:rsid w:val="007B44AB"/>
    <w:rsid w:val="007B6D43"/>
    <w:rsid w:val="007D22B6"/>
    <w:rsid w:val="0081665C"/>
    <w:rsid w:val="0082122F"/>
    <w:rsid w:val="00827A7E"/>
    <w:rsid w:val="00833CA8"/>
    <w:rsid w:val="00842B33"/>
    <w:rsid w:val="00851DD9"/>
    <w:rsid w:val="00855483"/>
    <w:rsid w:val="008774FD"/>
    <w:rsid w:val="00880FD2"/>
    <w:rsid w:val="00881BA0"/>
    <w:rsid w:val="00896162"/>
    <w:rsid w:val="008A6286"/>
    <w:rsid w:val="008D0B7F"/>
    <w:rsid w:val="008D6130"/>
    <w:rsid w:val="008F4286"/>
    <w:rsid w:val="00914D21"/>
    <w:rsid w:val="00915513"/>
    <w:rsid w:val="009348C0"/>
    <w:rsid w:val="00963D25"/>
    <w:rsid w:val="00986694"/>
    <w:rsid w:val="009C105D"/>
    <w:rsid w:val="009C6C0B"/>
    <w:rsid w:val="00A02A22"/>
    <w:rsid w:val="00A2070D"/>
    <w:rsid w:val="00A31677"/>
    <w:rsid w:val="00A42854"/>
    <w:rsid w:val="00A60EBB"/>
    <w:rsid w:val="00AB3FF6"/>
    <w:rsid w:val="00AD11B3"/>
    <w:rsid w:val="00AE5E48"/>
    <w:rsid w:val="00AF5CDB"/>
    <w:rsid w:val="00B01608"/>
    <w:rsid w:val="00B03A0D"/>
    <w:rsid w:val="00B13461"/>
    <w:rsid w:val="00B14E58"/>
    <w:rsid w:val="00B17694"/>
    <w:rsid w:val="00B27B75"/>
    <w:rsid w:val="00B335B4"/>
    <w:rsid w:val="00B343B9"/>
    <w:rsid w:val="00B407F7"/>
    <w:rsid w:val="00B9098A"/>
    <w:rsid w:val="00BA2EC6"/>
    <w:rsid w:val="00BA3551"/>
    <w:rsid w:val="00BB5659"/>
    <w:rsid w:val="00BC01B7"/>
    <w:rsid w:val="00BC1EF8"/>
    <w:rsid w:val="00BC2F71"/>
    <w:rsid w:val="00BD18F8"/>
    <w:rsid w:val="00BD7685"/>
    <w:rsid w:val="00BE6F63"/>
    <w:rsid w:val="00BF293E"/>
    <w:rsid w:val="00BF78B9"/>
    <w:rsid w:val="00C018BE"/>
    <w:rsid w:val="00C02A35"/>
    <w:rsid w:val="00C056F3"/>
    <w:rsid w:val="00C10912"/>
    <w:rsid w:val="00C3113B"/>
    <w:rsid w:val="00C33C3B"/>
    <w:rsid w:val="00C34241"/>
    <w:rsid w:val="00C65569"/>
    <w:rsid w:val="00C772F4"/>
    <w:rsid w:val="00CC5BC7"/>
    <w:rsid w:val="00CF0AA8"/>
    <w:rsid w:val="00CF75C0"/>
    <w:rsid w:val="00D617A0"/>
    <w:rsid w:val="00D679EC"/>
    <w:rsid w:val="00DA445B"/>
    <w:rsid w:val="00DA5488"/>
    <w:rsid w:val="00DB5F46"/>
    <w:rsid w:val="00DC0CEB"/>
    <w:rsid w:val="00DD0AD6"/>
    <w:rsid w:val="00DE1571"/>
    <w:rsid w:val="00DE2F8B"/>
    <w:rsid w:val="00E07DEB"/>
    <w:rsid w:val="00E13DE8"/>
    <w:rsid w:val="00E50A1D"/>
    <w:rsid w:val="00E53F72"/>
    <w:rsid w:val="00E554A1"/>
    <w:rsid w:val="00E60648"/>
    <w:rsid w:val="00E67BC7"/>
    <w:rsid w:val="00E84F15"/>
    <w:rsid w:val="00E87623"/>
    <w:rsid w:val="00EB2BCC"/>
    <w:rsid w:val="00EC1B53"/>
    <w:rsid w:val="00EE064A"/>
    <w:rsid w:val="00EE3ADB"/>
    <w:rsid w:val="00EE50FA"/>
    <w:rsid w:val="00EF0580"/>
    <w:rsid w:val="00F075E3"/>
    <w:rsid w:val="00F22C71"/>
    <w:rsid w:val="00F71A92"/>
    <w:rsid w:val="00F83968"/>
    <w:rsid w:val="00FA5B23"/>
    <w:rsid w:val="00FA7EFE"/>
    <w:rsid w:val="00FB5556"/>
    <w:rsid w:val="00FD5A45"/>
    <w:rsid w:val="00FD705B"/>
    <w:rsid w:val="00FD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A45"/>
    <w:rPr>
      <w:sz w:val="24"/>
      <w:szCs w:val="24"/>
    </w:rPr>
  </w:style>
  <w:style w:type="paragraph" w:styleId="1">
    <w:name w:val="heading 1"/>
    <w:basedOn w:val="a"/>
    <w:next w:val="a"/>
    <w:qFormat/>
    <w:rsid w:val="00FD5A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D5A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D5A4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03A0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B03A0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D5A45"/>
    <w:pPr>
      <w:ind w:left="180" w:firstLine="540"/>
    </w:pPr>
    <w:rPr>
      <w:bCs/>
    </w:rPr>
  </w:style>
  <w:style w:type="paragraph" w:styleId="20">
    <w:name w:val="Body Text Indent 2"/>
    <w:basedOn w:val="a"/>
    <w:rsid w:val="00FD5A45"/>
    <w:pPr>
      <w:ind w:firstLine="360"/>
    </w:pPr>
    <w:rPr>
      <w:bCs/>
    </w:rPr>
  </w:style>
  <w:style w:type="paragraph" w:styleId="a4">
    <w:name w:val="Balloon Text"/>
    <w:basedOn w:val="a"/>
    <w:semiHidden/>
    <w:rsid w:val="008774FD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semiHidden/>
    <w:rsid w:val="00B03A0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B03A0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9">
    <w:name w:val="Style9"/>
    <w:basedOn w:val="a"/>
    <w:rsid w:val="00B03A0D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0"/>
    <w:rsid w:val="00B03A0D"/>
    <w:rPr>
      <w:rFonts w:ascii="Times New Roman" w:hAnsi="Times New Roman" w:cs="Times New Roman" w:hint="default"/>
      <w:sz w:val="20"/>
      <w:szCs w:val="20"/>
    </w:rPr>
  </w:style>
  <w:style w:type="table" w:styleId="a5">
    <w:name w:val="Table Grid"/>
    <w:basedOn w:val="a1"/>
    <w:rsid w:val="007B6D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963D2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63D25"/>
    <w:rPr>
      <w:sz w:val="24"/>
      <w:szCs w:val="24"/>
    </w:rPr>
  </w:style>
  <w:style w:type="paragraph" w:customStyle="1" w:styleId="a6">
    <w:name w:val="Подподпункт"/>
    <w:basedOn w:val="a"/>
    <w:rsid w:val="000A627B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paragraph" w:customStyle="1" w:styleId="063">
    <w:name w:val="Стиль По ширине Первая строка:  063 см Междустр.интервал:  полут..."/>
    <w:basedOn w:val="a"/>
    <w:rsid w:val="00076C0E"/>
    <w:pPr>
      <w:spacing w:line="360" w:lineRule="auto"/>
      <w:ind w:firstLine="360"/>
      <w:jc w:val="both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A45"/>
    <w:rPr>
      <w:sz w:val="24"/>
      <w:szCs w:val="24"/>
    </w:rPr>
  </w:style>
  <w:style w:type="paragraph" w:styleId="1">
    <w:name w:val="heading 1"/>
    <w:basedOn w:val="a"/>
    <w:next w:val="a"/>
    <w:qFormat/>
    <w:rsid w:val="00FD5A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D5A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D5A4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03A0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B03A0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D5A45"/>
    <w:pPr>
      <w:ind w:left="180" w:firstLine="540"/>
    </w:pPr>
    <w:rPr>
      <w:bCs/>
    </w:rPr>
  </w:style>
  <w:style w:type="paragraph" w:styleId="20">
    <w:name w:val="Body Text Indent 2"/>
    <w:basedOn w:val="a"/>
    <w:rsid w:val="00FD5A45"/>
    <w:pPr>
      <w:ind w:firstLine="360"/>
    </w:pPr>
    <w:rPr>
      <w:bCs/>
    </w:rPr>
  </w:style>
  <w:style w:type="paragraph" w:styleId="a4">
    <w:name w:val="Balloon Text"/>
    <w:basedOn w:val="a"/>
    <w:semiHidden/>
    <w:rsid w:val="008774FD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semiHidden/>
    <w:rsid w:val="00B03A0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B03A0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9">
    <w:name w:val="Style9"/>
    <w:basedOn w:val="a"/>
    <w:rsid w:val="00B03A0D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0"/>
    <w:rsid w:val="00B03A0D"/>
    <w:rPr>
      <w:rFonts w:ascii="Times New Roman" w:hAnsi="Times New Roman" w:cs="Times New Roman" w:hint="default"/>
      <w:sz w:val="20"/>
      <w:szCs w:val="20"/>
    </w:rPr>
  </w:style>
  <w:style w:type="table" w:styleId="a5">
    <w:name w:val="Table Grid"/>
    <w:basedOn w:val="a1"/>
    <w:rsid w:val="007B6D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963D2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63D25"/>
    <w:rPr>
      <w:sz w:val="24"/>
      <w:szCs w:val="24"/>
    </w:rPr>
  </w:style>
  <w:style w:type="paragraph" w:customStyle="1" w:styleId="a6">
    <w:name w:val="Подподпункт"/>
    <w:basedOn w:val="a"/>
    <w:rsid w:val="000A627B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7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ppr@p02.energ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2082</Words>
  <Characters>11874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</vt:lpstr>
    </vt:vector>
  </TitlesOfParts>
  <Company>GTK-1</Company>
  <LinksUpToDate>false</LinksUpToDate>
  <CharactersWithSpaces>13929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</dc:title>
  <dc:creator>Kirillov.PV</dc:creator>
  <cp:lastModifiedBy>Мусатова Светлана Николаевна</cp:lastModifiedBy>
  <cp:revision>12</cp:revision>
  <cp:lastPrinted>2013-02-06T05:40:00Z</cp:lastPrinted>
  <dcterms:created xsi:type="dcterms:W3CDTF">2013-02-01T04:14:00Z</dcterms:created>
  <dcterms:modified xsi:type="dcterms:W3CDTF">2013-02-26T05:40:00Z</dcterms:modified>
</cp:coreProperties>
</file>